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6A8CF5" w14:textId="0EAE662D" w:rsidR="0015314D" w:rsidRDefault="0015314D" w:rsidP="00F04AA5"/>
    <w:tbl>
      <w:tblPr>
        <w:tblpPr w:leftFromText="180" w:rightFromText="180" w:horzAnchor="margin" w:tblpY="-810"/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C4745" w:rsidRPr="003E3A49" w14:paraId="072147DC" w14:textId="77777777" w:rsidTr="00050B05">
        <w:trPr>
          <w:trHeight w:val="1740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BB980" w14:textId="77777777" w:rsidR="00D91D27" w:rsidRDefault="00D91D27" w:rsidP="00F04AA5">
            <w:pPr>
              <w:jc w:val="right"/>
            </w:pPr>
          </w:p>
          <w:p w14:paraId="56B94C5E" w14:textId="6A733EF1" w:rsidR="00D91D27" w:rsidRPr="003E3A49" w:rsidRDefault="00D91D27" w:rsidP="00F04AA5">
            <w:pPr>
              <w:jc w:val="right"/>
            </w:pPr>
            <w:r w:rsidRPr="003E3A49">
              <w:t>Приложение 5</w:t>
            </w:r>
          </w:p>
          <w:p w14:paraId="1DB39595" w14:textId="3AB68794" w:rsidR="00D91D27" w:rsidRPr="003E3A49" w:rsidRDefault="00D91D27" w:rsidP="00F04AA5">
            <w:pPr>
              <w:jc w:val="right"/>
            </w:pPr>
            <w:r w:rsidRPr="003E3A49">
              <w:t>к Тарифному соглашению</w:t>
            </w:r>
          </w:p>
          <w:p w14:paraId="77C4AE86" w14:textId="077C0E43" w:rsidR="00D91D27" w:rsidRPr="003E3A49" w:rsidRDefault="00D91D27" w:rsidP="00F04AA5">
            <w:pPr>
              <w:jc w:val="right"/>
            </w:pPr>
            <w:r w:rsidRPr="003E3A49">
              <w:t>в системе обязательного медицинского страхования</w:t>
            </w:r>
          </w:p>
          <w:p w14:paraId="21EE08E1" w14:textId="2B99C6D7" w:rsidR="00D91D27" w:rsidRPr="003E3A49" w:rsidRDefault="00D91D27" w:rsidP="00F04AA5">
            <w:pPr>
              <w:jc w:val="right"/>
            </w:pPr>
            <w:r w:rsidRPr="003E3A49">
              <w:t>Ханты-Мансийского автономного округа – Югры на 202</w:t>
            </w:r>
            <w:r w:rsidR="0075682D" w:rsidRPr="003E3A49">
              <w:t>4</w:t>
            </w:r>
            <w:r w:rsidRPr="003E3A49">
              <w:t xml:space="preserve"> год</w:t>
            </w:r>
          </w:p>
          <w:p w14:paraId="5E97F866" w14:textId="0B0135EE" w:rsidR="003C4745" w:rsidRPr="003E3A49" w:rsidRDefault="00D91D27" w:rsidP="0075682D">
            <w:pPr>
              <w:jc w:val="right"/>
              <w:rPr>
                <w:sz w:val="22"/>
                <w:szCs w:val="22"/>
              </w:rPr>
            </w:pPr>
            <w:r w:rsidRPr="003E3A49">
              <w:t xml:space="preserve"> от </w:t>
            </w:r>
            <w:r w:rsidR="0075682D" w:rsidRPr="003E3A49">
              <w:t>29</w:t>
            </w:r>
            <w:r w:rsidRPr="003E3A49">
              <w:t>.12.202</w:t>
            </w:r>
            <w:r w:rsidR="0075682D" w:rsidRPr="003E3A49">
              <w:t>3</w:t>
            </w:r>
          </w:p>
        </w:tc>
      </w:tr>
    </w:tbl>
    <w:p w14:paraId="2F9C17EA" w14:textId="77777777" w:rsidR="00D31F8A" w:rsidRPr="003E3A49" w:rsidRDefault="00D31F8A" w:rsidP="00F04AA5">
      <w:pPr>
        <w:jc w:val="center"/>
        <w:rPr>
          <w:b/>
          <w:sz w:val="28"/>
          <w:szCs w:val="28"/>
        </w:rPr>
      </w:pPr>
    </w:p>
    <w:p w14:paraId="71277D26" w14:textId="38DA73E0" w:rsidR="003C4745" w:rsidRPr="003E3A49" w:rsidRDefault="003C4745" w:rsidP="00F04AA5">
      <w:pPr>
        <w:jc w:val="center"/>
        <w:rPr>
          <w:b/>
          <w:sz w:val="28"/>
          <w:szCs w:val="28"/>
        </w:rPr>
      </w:pPr>
      <w:r w:rsidRPr="003E3A49">
        <w:rPr>
          <w:b/>
          <w:sz w:val="28"/>
          <w:szCs w:val="28"/>
        </w:rPr>
        <w:t>ПОРЯДОК</w:t>
      </w:r>
    </w:p>
    <w:p w14:paraId="12F9117F" w14:textId="5349C8D9" w:rsidR="003C4745" w:rsidRPr="003E3A49" w:rsidRDefault="003C4745" w:rsidP="00F04AA5">
      <w:pPr>
        <w:jc w:val="center"/>
        <w:rPr>
          <w:b/>
          <w:sz w:val="28"/>
          <w:szCs w:val="28"/>
        </w:rPr>
      </w:pPr>
      <w:r w:rsidRPr="003E3A49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3E3A49">
        <w:rPr>
          <w:rFonts w:eastAsiaTheme="minorHAnsi"/>
          <w:b/>
          <w:sz w:val="28"/>
          <w:szCs w:val="28"/>
        </w:rPr>
        <w:t>медицинской</w:t>
      </w:r>
      <w:r w:rsidR="00463645" w:rsidRPr="003E3A49">
        <w:rPr>
          <w:rFonts w:eastAsiaTheme="minorHAnsi"/>
          <w:b/>
          <w:sz w:val="28"/>
          <w:szCs w:val="28"/>
        </w:rPr>
        <w:t xml:space="preserve"> помощи </w:t>
      </w:r>
      <w:r w:rsidR="009873B1" w:rsidRPr="003E3A49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3E3A49">
        <w:rPr>
          <w:rFonts w:eastAsiaTheme="minorHAnsi"/>
          <w:b/>
          <w:sz w:val="28"/>
          <w:szCs w:val="28"/>
        </w:rPr>
        <w:t>предоставления</w:t>
      </w:r>
      <w:r w:rsidR="009873B1" w:rsidRPr="003E3A49">
        <w:rPr>
          <w:rFonts w:eastAsiaTheme="minorHAnsi"/>
          <w:b/>
          <w:sz w:val="28"/>
          <w:szCs w:val="28"/>
        </w:rPr>
        <w:t xml:space="preserve"> </w:t>
      </w:r>
      <w:r w:rsidRPr="003E3A49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3E3A49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3E3A49" w:rsidRDefault="003C4745" w:rsidP="00F04AA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3E3A49" w:rsidRDefault="00381CAB" w:rsidP="00F04AA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0E870937" w:rsidR="00B66969" w:rsidRPr="003E3A49" w:rsidRDefault="003C4745" w:rsidP="00F04AA5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3E3A49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3E3A49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3E3A49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3E3A49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3E3A49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3E3A49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</w:t>
      </w:r>
      <w:r w:rsidR="001A60C1" w:rsidRPr="003E3A49">
        <w:rPr>
          <w:rFonts w:ascii="Times New Roman" w:eastAsiaTheme="minorHAnsi" w:hAnsi="Times New Roman"/>
          <w:b/>
          <w:sz w:val="24"/>
          <w:szCs w:val="24"/>
        </w:rPr>
        <w:t>тели</w:t>
      </w:r>
      <w:r w:rsidR="00280208" w:rsidRPr="003E3A49">
        <w:rPr>
          <w:rFonts w:ascii="Times New Roman" w:eastAsiaTheme="minorHAnsi" w:hAnsi="Times New Roman"/>
          <w:b/>
          <w:sz w:val="24"/>
          <w:szCs w:val="24"/>
        </w:rPr>
        <w:t xml:space="preserve"> объема медицинской помощи.</w:t>
      </w:r>
    </w:p>
    <w:p w14:paraId="2344E9FE" w14:textId="77777777" w:rsidR="00B66969" w:rsidRPr="003E3A49" w:rsidRDefault="00B66969" w:rsidP="00F04AA5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1F0C1136" w14:textId="37FAAAEF" w:rsidR="003C4745" w:rsidRPr="003E3A49" w:rsidRDefault="005318D7" w:rsidP="00F04AA5">
      <w:pPr>
        <w:ind w:firstLine="709"/>
        <w:jc w:val="both"/>
        <w:rPr>
          <w:rFonts w:eastAsiaTheme="minorHAnsi"/>
          <w:sz w:val="24"/>
          <w:szCs w:val="24"/>
        </w:rPr>
      </w:pPr>
      <w:r w:rsidRPr="003E3A49">
        <w:rPr>
          <w:rFonts w:eastAsiaTheme="minorHAnsi"/>
          <w:sz w:val="24"/>
          <w:szCs w:val="24"/>
        </w:rPr>
        <w:t xml:space="preserve">1. </w:t>
      </w:r>
      <w:r w:rsidR="003C4745" w:rsidRPr="003E3A49">
        <w:rPr>
          <w:rFonts w:eastAsiaTheme="minorHAnsi"/>
          <w:sz w:val="24"/>
          <w:szCs w:val="24"/>
        </w:rPr>
        <w:t xml:space="preserve">Оплата </w:t>
      </w:r>
      <w:r w:rsidR="00B45D64" w:rsidRPr="003E3A49">
        <w:rPr>
          <w:rFonts w:eastAsiaTheme="minorHAnsi"/>
          <w:sz w:val="24"/>
          <w:szCs w:val="24"/>
        </w:rPr>
        <w:t>медицинской</w:t>
      </w:r>
      <w:r w:rsidR="003C4745" w:rsidRPr="003E3A49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3E3A49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3E3A49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3E3A49" w:rsidRDefault="00B66969" w:rsidP="00F04AA5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1C2CECA" w:rsidR="003C4745" w:rsidRPr="003E3A49" w:rsidRDefault="00FC1A0B" w:rsidP="00F04AA5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3A49">
        <w:rPr>
          <w:rFonts w:ascii="Times New Roman" w:eastAsiaTheme="minorHAnsi" w:hAnsi="Times New Roman"/>
          <w:bCs/>
          <w:sz w:val="24"/>
          <w:szCs w:val="24"/>
        </w:rPr>
        <w:t>1.1</w:t>
      </w:r>
      <w:r w:rsidRPr="003E3A49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3E3A49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3E3A49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3E3A49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3E3A49">
        <w:rPr>
          <w:rFonts w:ascii="Times New Roman" w:eastAsiaTheme="minorHAnsi" w:hAnsi="Times New Roman"/>
          <w:sz w:val="24"/>
          <w:szCs w:val="24"/>
        </w:rPr>
        <w:t>(</w:t>
      </w:r>
      <w:r w:rsidR="003C4745" w:rsidRPr="003E3A49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3E3A49">
        <w:rPr>
          <w:rFonts w:ascii="Times New Roman" w:eastAsiaTheme="minorHAnsi" w:hAnsi="Times New Roman"/>
          <w:b/>
          <w:sz w:val="24"/>
          <w:szCs w:val="24"/>
        </w:rPr>
        <w:t>1</w:t>
      </w:r>
      <w:r w:rsidR="001A60C1" w:rsidRPr="003E3A49">
        <w:rPr>
          <w:rFonts w:ascii="Times New Roman" w:eastAsiaTheme="minorHAnsi" w:hAnsi="Times New Roman"/>
          <w:b/>
          <w:sz w:val="24"/>
          <w:szCs w:val="24"/>
        </w:rPr>
        <w:t>2</w:t>
      </w:r>
      <w:r w:rsidR="003C4745" w:rsidRPr="003E3A49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3E3A49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3E3A49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3E3A49">
        <w:rPr>
          <w:rFonts w:ascii="Times New Roman" w:eastAsiaTheme="minorHAnsi" w:hAnsi="Times New Roman"/>
          <w:sz w:val="24"/>
          <w:szCs w:val="24"/>
        </w:rPr>
        <w:t>с</w:t>
      </w:r>
      <w:r w:rsidR="003C4745" w:rsidRPr="003E3A49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5CC4440A" w:rsidR="003C4745" w:rsidRPr="003E3A49" w:rsidRDefault="003C4745" w:rsidP="00F04AA5">
      <w:pPr>
        <w:ind w:firstLine="708"/>
        <w:jc w:val="both"/>
        <w:rPr>
          <w:rFonts w:eastAsiaTheme="minorHAnsi"/>
          <w:sz w:val="24"/>
          <w:szCs w:val="24"/>
        </w:rPr>
      </w:pPr>
      <w:r w:rsidRPr="003E3A49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</w:t>
      </w:r>
      <w:r w:rsidR="00B45D64" w:rsidRPr="003E3A49">
        <w:rPr>
          <w:rFonts w:eastAsiaTheme="minorHAnsi"/>
          <w:sz w:val="24"/>
          <w:szCs w:val="24"/>
        </w:rPr>
        <w:t>,</w:t>
      </w:r>
      <w:r w:rsidRPr="003E3A49">
        <w:rPr>
          <w:rFonts w:eastAsiaTheme="minorHAnsi"/>
          <w:sz w:val="24"/>
          <w:szCs w:val="24"/>
        </w:rPr>
        <w:t xml:space="preserve"> первичной специализированной медико-санитарной помощи</w:t>
      </w:r>
      <w:r w:rsidR="00C53386" w:rsidRPr="003E3A49">
        <w:rPr>
          <w:rFonts w:eastAsiaTheme="minorHAnsi"/>
          <w:sz w:val="24"/>
          <w:szCs w:val="24"/>
        </w:rPr>
        <w:t>, неотложной медицинской помощи</w:t>
      </w:r>
      <w:r w:rsidR="00B45D64" w:rsidRPr="003E3A49">
        <w:rPr>
          <w:rFonts w:eastAsiaTheme="minorHAnsi"/>
          <w:sz w:val="24"/>
          <w:szCs w:val="24"/>
        </w:rPr>
        <w:t xml:space="preserve"> и</w:t>
      </w:r>
      <w:r w:rsidR="00C53386" w:rsidRPr="003E3A49">
        <w:rPr>
          <w:rFonts w:eastAsiaTheme="minorHAnsi"/>
          <w:sz w:val="24"/>
          <w:szCs w:val="24"/>
        </w:rPr>
        <w:t xml:space="preserve"> специализированной медицинской помощи в условиях круглосуточного и дневного стационаров</w:t>
      </w:r>
      <w:r w:rsidRPr="003E3A49">
        <w:rPr>
          <w:rFonts w:eastAsiaTheme="minorHAnsi"/>
          <w:sz w:val="24"/>
          <w:szCs w:val="24"/>
        </w:rPr>
        <w:t>.</w:t>
      </w:r>
    </w:p>
    <w:p w14:paraId="6B2FE812" w14:textId="77777777" w:rsidR="003C4745" w:rsidRPr="003E3A49" w:rsidRDefault="003C4745" w:rsidP="00F04AA5">
      <w:pPr>
        <w:ind w:firstLine="708"/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00568A55" w:rsidR="003C4745" w:rsidRPr="003E3A49" w:rsidRDefault="003C4745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>на стоматологическую медицинскую помощь;</w:t>
      </w:r>
    </w:p>
    <w:p w14:paraId="378C48B9" w14:textId="4944C8E4" w:rsidR="003C4745" w:rsidRPr="003E3A49" w:rsidRDefault="003C4745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3E3A49">
        <w:rPr>
          <w:sz w:val="24"/>
          <w:szCs w:val="24"/>
        </w:rPr>
        <w:t xml:space="preserve">на оплату медицинской помощи, оказываемой застрахованным лицам ХМАО </w:t>
      </w:r>
      <w:r w:rsidR="00DE5A7A" w:rsidRPr="003E3A49">
        <w:rPr>
          <w:sz w:val="24"/>
          <w:szCs w:val="24"/>
        </w:rPr>
        <w:t>–</w:t>
      </w:r>
      <w:r w:rsidRPr="003E3A49">
        <w:rPr>
          <w:sz w:val="24"/>
          <w:szCs w:val="24"/>
        </w:rPr>
        <w:t xml:space="preserve"> Югры за пределами территории страхования;</w:t>
      </w:r>
    </w:p>
    <w:p w14:paraId="3D1EC1AB" w14:textId="71C06BAC" w:rsidR="00F83190" w:rsidRPr="003E3A49" w:rsidRDefault="00F83190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A49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(COVID-19);</w:t>
      </w:r>
    </w:p>
    <w:p w14:paraId="7DEFAAA1" w14:textId="5E4F7ECC" w:rsidR="00F62696" w:rsidRPr="003E3A49" w:rsidRDefault="00F62696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121839855"/>
      <w:r w:rsidRPr="003E3A49">
        <w:rPr>
          <w:rFonts w:ascii="Times New Roman" w:hAnsi="Times New Roman"/>
          <w:sz w:val="24"/>
          <w:szCs w:val="24"/>
        </w:rPr>
        <w:t>на оплату позитронно-эмиссионной томографии, совмещенной с компьютерной томографией в амбулаторных условиях;</w:t>
      </w:r>
    </w:p>
    <w:bookmarkEnd w:id="2"/>
    <w:p w14:paraId="20031C63" w14:textId="502DA4C7" w:rsidR="0025752E" w:rsidRPr="003E3A49" w:rsidRDefault="0025752E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A49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</w:t>
      </w:r>
      <w:r w:rsidR="00BC6210" w:rsidRPr="003E3A49">
        <w:rPr>
          <w:rFonts w:ascii="Times New Roman" w:hAnsi="Times New Roman"/>
          <w:sz w:val="24"/>
          <w:szCs w:val="24"/>
        </w:rPr>
        <w:t>, а также в условиях круглосуточного и дневного стационаров</w:t>
      </w:r>
      <w:r w:rsidRPr="003E3A49">
        <w:rPr>
          <w:rFonts w:ascii="Times New Roman" w:hAnsi="Times New Roman"/>
          <w:sz w:val="24"/>
          <w:szCs w:val="24"/>
        </w:rPr>
        <w:t xml:space="preserve"> по профилю «Медицинская реабилитация»;</w:t>
      </w:r>
    </w:p>
    <w:p w14:paraId="1D62C57E" w14:textId="2ADF1D0F" w:rsidR="00BC6210" w:rsidRPr="003E3A49" w:rsidRDefault="00BC6210" w:rsidP="00F04AA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A49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и дневного стационаров по профил</w:t>
      </w:r>
      <w:r w:rsidR="006E7606" w:rsidRPr="003E3A49">
        <w:rPr>
          <w:rFonts w:ascii="Times New Roman" w:hAnsi="Times New Roman"/>
          <w:sz w:val="24"/>
          <w:szCs w:val="24"/>
        </w:rPr>
        <w:t>ям</w:t>
      </w:r>
      <w:r w:rsidRPr="003E3A49">
        <w:rPr>
          <w:rFonts w:ascii="Times New Roman" w:hAnsi="Times New Roman"/>
          <w:sz w:val="24"/>
          <w:szCs w:val="24"/>
        </w:rPr>
        <w:t xml:space="preserve"> «Онкология»</w:t>
      </w:r>
      <w:r w:rsidR="006E7606" w:rsidRPr="003E3A49">
        <w:rPr>
          <w:rFonts w:ascii="Times New Roman" w:hAnsi="Times New Roman"/>
          <w:sz w:val="24"/>
          <w:szCs w:val="24"/>
        </w:rPr>
        <w:t xml:space="preserve"> и «Детская онкология»</w:t>
      </w:r>
      <w:r w:rsidRPr="003E3A49">
        <w:rPr>
          <w:rFonts w:ascii="Times New Roman" w:hAnsi="Times New Roman"/>
          <w:sz w:val="24"/>
          <w:szCs w:val="24"/>
        </w:rPr>
        <w:t>;</w:t>
      </w:r>
    </w:p>
    <w:p w14:paraId="454D4762" w14:textId="275913BC" w:rsidR="00BC6210" w:rsidRPr="003E3A49" w:rsidRDefault="00BC6210" w:rsidP="00F04AA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A49">
        <w:rPr>
          <w:rFonts w:ascii="Times New Roman" w:hAnsi="Times New Roman"/>
          <w:sz w:val="24"/>
          <w:szCs w:val="24"/>
        </w:rPr>
        <w:t xml:space="preserve">на оплату </w:t>
      </w:r>
      <w:r w:rsidR="007A6CEA" w:rsidRPr="003E3A49">
        <w:rPr>
          <w:rFonts w:ascii="Times New Roman" w:hAnsi="Times New Roman"/>
          <w:sz w:val="24"/>
          <w:szCs w:val="24"/>
        </w:rPr>
        <w:t>услуг д</w:t>
      </w:r>
      <w:r w:rsidRPr="003E3A49">
        <w:rPr>
          <w:rFonts w:ascii="Times New Roman" w:hAnsi="Times New Roman"/>
          <w:sz w:val="24"/>
          <w:szCs w:val="24"/>
        </w:rPr>
        <w:t>иализа</w:t>
      </w:r>
      <w:r w:rsidR="007A6CEA" w:rsidRPr="003E3A49">
        <w:rPr>
          <w:rFonts w:ascii="Times New Roman" w:hAnsi="Times New Roman"/>
          <w:sz w:val="24"/>
          <w:szCs w:val="24"/>
        </w:rPr>
        <w:t>, а также лекарственной терапии у пациентов, получающих диализ</w:t>
      </w:r>
      <w:r w:rsidRPr="003E3A49">
        <w:rPr>
          <w:rFonts w:ascii="Times New Roman" w:hAnsi="Times New Roman"/>
          <w:sz w:val="24"/>
          <w:szCs w:val="24"/>
        </w:rPr>
        <w:t xml:space="preserve"> в условиях дневного стационара;</w:t>
      </w:r>
    </w:p>
    <w:p w14:paraId="212D2A4C" w14:textId="2B35D986" w:rsidR="006E53E5" w:rsidRPr="003E3A49" w:rsidRDefault="006E53E5" w:rsidP="006E53E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A49">
        <w:rPr>
          <w:rFonts w:ascii="Times New Roman" w:hAnsi="Times New Roman"/>
          <w:sz w:val="24"/>
          <w:szCs w:val="24"/>
        </w:rPr>
        <w:t xml:space="preserve">на оплату лечения хронического вирусного гепатита C в условиях </w:t>
      </w:r>
      <w:r w:rsidR="00476AD6" w:rsidRPr="003E3A49">
        <w:rPr>
          <w:rFonts w:ascii="Times New Roman" w:hAnsi="Times New Roman"/>
          <w:sz w:val="24"/>
          <w:szCs w:val="24"/>
        </w:rPr>
        <w:t xml:space="preserve">круглосуточного и </w:t>
      </w:r>
      <w:r w:rsidRPr="003E3A49">
        <w:rPr>
          <w:rFonts w:ascii="Times New Roman" w:hAnsi="Times New Roman"/>
          <w:sz w:val="24"/>
          <w:szCs w:val="24"/>
        </w:rPr>
        <w:t>дневного стационара;</w:t>
      </w:r>
    </w:p>
    <w:p w14:paraId="788C93C9" w14:textId="5F79D569" w:rsidR="00BC6210" w:rsidRPr="003E3A49" w:rsidRDefault="00BC6210" w:rsidP="00F04AA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A49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стационара при ее оказании пациентам с новой коронавирусной инфекцией (COVID-19);</w:t>
      </w:r>
    </w:p>
    <w:p w14:paraId="5E3BD771" w14:textId="77777777" w:rsidR="00F83190" w:rsidRPr="003E3A49" w:rsidRDefault="00F83190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3E3A49">
        <w:rPr>
          <w:sz w:val="24"/>
          <w:szCs w:val="24"/>
        </w:rPr>
        <w:t>на оплату углубленной диспансеризации;</w:t>
      </w:r>
    </w:p>
    <w:p w14:paraId="3426B2BB" w14:textId="77777777" w:rsidR="00A34184" w:rsidRPr="003E3A49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3E3A49">
        <w:rPr>
          <w:rFonts w:ascii="Times New Roman" w:hAnsi="Times New Roman"/>
          <w:sz w:val="24"/>
          <w:szCs w:val="24"/>
        </w:rPr>
        <w:t xml:space="preserve">на оплату </w:t>
      </w:r>
      <w:r w:rsidRPr="003E3A49">
        <w:rPr>
          <w:rFonts w:ascii="Times New Roman" w:hAnsi="Times New Roman"/>
          <w:sz w:val="24"/>
          <w:szCs w:val="28"/>
        </w:rPr>
        <w:t>профилактических медицинских осмотров;</w:t>
      </w:r>
    </w:p>
    <w:p w14:paraId="4BA381C1" w14:textId="77777777" w:rsidR="00A34184" w:rsidRPr="003E3A49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3E3A49">
        <w:rPr>
          <w:rFonts w:ascii="Times New Roman" w:hAnsi="Times New Roman"/>
          <w:sz w:val="24"/>
          <w:szCs w:val="28"/>
        </w:rPr>
        <w:lastRenderedPageBreak/>
        <w:t>на оплату профилактических осмотров несовершеннолетних;</w:t>
      </w:r>
    </w:p>
    <w:p w14:paraId="5AB5B070" w14:textId="181F2A7C" w:rsidR="00A34184" w:rsidRPr="003E3A49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3E3A49">
        <w:rPr>
          <w:rFonts w:ascii="Times New Roman" w:hAnsi="Times New Roman"/>
          <w:sz w:val="24"/>
          <w:szCs w:val="28"/>
        </w:rPr>
        <w:t>на оплату диспансеризации определенных групп взрослого населения</w:t>
      </w:r>
      <w:r w:rsidR="00746A20" w:rsidRPr="003E3A49">
        <w:t xml:space="preserve"> </w:t>
      </w:r>
      <w:r w:rsidR="00746A20" w:rsidRPr="003E3A49">
        <w:rPr>
          <w:rFonts w:ascii="Times New Roman" w:hAnsi="Times New Roman"/>
          <w:sz w:val="24"/>
          <w:szCs w:val="28"/>
        </w:rPr>
        <w:t>и диспансеризации для оценки репродуктивного здоровья женщин и мужчин</w:t>
      </w:r>
      <w:r w:rsidRPr="003E3A49">
        <w:rPr>
          <w:rFonts w:ascii="Times New Roman" w:hAnsi="Times New Roman"/>
          <w:sz w:val="24"/>
          <w:szCs w:val="28"/>
        </w:rPr>
        <w:t>;</w:t>
      </w:r>
    </w:p>
    <w:p w14:paraId="073EA50A" w14:textId="77777777" w:rsidR="00A34184" w:rsidRPr="003E3A49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3E3A49">
        <w:rPr>
          <w:rFonts w:ascii="Times New Roman" w:hAnsi="Times New Roman"/>
          <w:sz w:val="24"/>
          <w:szCs w:val="28"/>
        </w:rPr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094E16C6" w14:textId="77777777" w:rsidR="00A34184" w:rsidRPr="003E3A49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3E3A49">
        <w:rPr>
          <w:rFonts w:ascii="Times New Roman" w:hAnsi="Times New Roman"/>
          <w:sz w:val="24"/>
          <w:szCs w:val="28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C447F72" w14:textId="75D96903" w:rsidR="00BC6210" w:rsidRPr="003E3A49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3E3A49">
        <w:rPr>
          <w:rFonts w:ascii="Times New Roman" w:hAnsi="Times New Roman"/>
          <w:sz w:val="24"/>
          <w:szCs w:val="28"/>
        </w:rPr>
        <w:t>на оплату диспансерного наблюдения</w:t>
      </w:r>
      <w:r w:rsidR="00066537" w:rsidRPr="003E3A49">
        <w:rPr>
          <w:rFonts w:ascii="Times New Roman" w:hAnsi="Times New Roman"/>
          <w:sz w:val="24"/>
          <w:szCs w:val="28"/>
        </w:rPr>
        <w:t xml:space="preserve"> отдельных категорий граждан из числа взрослого населения</w:t>
      </w:r>
      <w:r w:rsidRPr="003E3A49">
        <w:rPr>
          <w:rFonts w:ascii="Times New Roman" w:hAnsi="Times New Roman"/>
          <w:sz w:val="24"/>
          <w:szCs w:val="28"/>
        </w:rPr>
        <w:t>;</w:t>
      </w:r>
    </w:p>
    <w:p w14:paraId="60606328" w14:textId="309BA5FE" w:rsidR="00671A04" w:rsidRPr="003E3A49" w:rsidRDefault="00671A04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3E3A49">
        <w:rPr>
          <w:sz w:val="24"/>
          <w:szCs w:val="24"/>
        </w:rPr>
        <w:t>на финансовое обеспечение фельдшерских</w:t>
      </w:r>
      <w:r w:rsidR="008F0E86" w:rsidRPr="003E3A49">
        <w:rPr>
          <w:sz w:val="24"/>
          <w:szCs w:val="24"/>
        </w:rPr>
        <w:t xml:space="preserve"> и </w:t>
      </w:r>
      <w:r w:rsidRPr="003E3A49">
        <w:rPr>
          <w:sz w:val="24"/>
          <w:szCs w:val="24"/>
        </w:rPr>
        <w:t>фельдшерско-акушерских пунктов;</w:t>
      </w:r>
    </w:p>
    <w:p w14:paraId="70ECDCF5" w14:textId="7C5CB911" w:rsidR="00651C97" w:rsidRPr="003E3A49" w:rsidRDefault="00651C97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3" w:name="_Hlk28090098"/>
      <w:r w:rsidRPr="003E3A49">
        <w:rPr>
          <w:sz w:val="24"/>
          <w:szCs w:val="24"/>
        </w:rPr>
        <w:t>на медицинскую помощь, оказанную неприкрепленному населению</w:t>
      </w:r>
      <w:r w:rsidR="00145F9C" w:rsidRPr="003E3A49">
        <w:rPr>
          <w:sz w:val="24"/>
          <w:szCs w:val="24"/>
        </w:rPr>
        <w:t>;</w:t>
      </w:r>
    </w:p>
    <w:p w14:paraId="0C34AE46" w14:textId="2E8A333F" w:rsidR="00145F9C" w:rsidRPr="003E3A49" w:rsidRDefault="00145F9C" w:rsidP="00145F9C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3E3A49">
        <w:rPr>
          <w:sz w:val="24"/>
          <w:szCs w:val="24"/>
        </w:rPr>
        <w:t>на оплату проведения терапевтического обучения в кабинете «Школа для</w:t>
      </w:r>
      <w:r w:rsidR="00435511" w:rsidRPr="003E3A49">
        <w:rPr>
          <w:sz w:val="24"/>
          <w:szCs w:val="24"/>
        </w:rPr>
        <w:t xml:space="preserve"> пациентов с сахарным диабетом»;</w:t>
      </w:r>
    </w:p>
    <w:p w14:paraId="06DCD241" w14:textId="3B83E6D6" w:rsidR="00435511" w:rsidRPr="003E3A49" w:rsidRDefault="00435511" w:rsidP="00435511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3E3A49">
        <w:rPr>
          <w:sz w:val="24"/>
          <w:szCs w:val="24"/>
        </w:rPr>
        <w:t>на оплату анестезиологического пособия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</w:t>
      </w:r>
      <w:proofErr w:type="spellStart"/>
      <w:r w:rsidRPr="003E3A49">
        <w:rPr>
          <w:sz w:val="24"/>
          <w:szCs w:val="24"/>
        </w:rPr>
        <w:t>эзофагогастродуоденоскопия</w:t>
      </w:r>
      <w:proofErr w:type="spellEnd"/>
      <w:r w:rsidRPr="003E3A49">
        <w:rPr>
          <w:sz w:val="24"/>
          <w:szCs w:val="24"/>
        </w:rPr>
        <w:t xml:space="preserve"> и </w:t>
      </w:r>
      <w:proofErr w:type="spellStart"/>
      <w:r w:rsidRPr="003E3A49">
        <w:rPr>
          <w:sz w:val="24"/>
          <w:szCs w:val="24"/>
        </w:rPr>
        <w:t>колоноскопия</w:t>
      </w:r>
      <w:proofErr w:type="spellEnd"/>
      <w:r w:rsidRPr="003E3A49">
        <w:rPr>
          <w:sz w:val="24"/>
          <w:szCs w:val="24"/>
        </w:rPr>
        <w:t>).</w:t>
      </w:r>
    </w:p>
    <w:bookmarkEnd w:id="3"/>
    <w:p w14:paraId="665D5C59" w14:textId="2F70E28F" w:rsidR="003C4745" w:rsidRPr="003E3A49" w:rsidRDefault="003C4745" w:rsidP="00F04AA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E3A49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3E3A49">
        <w:rPr>
          <w:sz w:val="24"/>
          <w:szCs w:val="24"/>
        </w:rPr>
        <w:t xml:space="preserve"> (в соответствии с </w:t>
      </w:r>
      <w:r w:rsidR="008F749A" w:rsidRPr="003E3A49">
        <w:rPr>
          <w:b/>
          <w:bCs/>
          <w:sz w:val="24"/>
          <w:szCs w:val="24"/>
        </w:rPr>
        <w:t xml:space="preserve">Приложением 1 </w:t>
      </w:r>
      <w:r w:rsidR="008F749A" w:rsidRPr="003E3A49">
        <w:rPr>
          <w:sz w:val="24"/>
          <w:szCs w:val="24"/>
        </w:rPr>
        <w:t>к Тарифному соглашению)</w:t>
      </w:r>
      <w:r w:rsidRPr="003E3A49">
        <w:rPr>
          <w:sz w:val="24"/>
          <w:szCs w:val="24"/>
        </w:rPr>
        <w:t>.</w:t>
      </w:r>
    </w:p>
    <w:p w14:paraId="6A5ABEBE" w14:textId="32F2DDDC" w:rsidR="00244E85" w:rsidRPr="003E3A49" w:rsidRDefault="00FC1A0B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3A49">
        <w:rPr>
          <w:rFonts w:ascii="Times New Roman" w:eastAsiaTheme="minorHAnsi" w:hAnsi="Times New Roman"/>
          <w:sz w:val="24"/>
          <w:szCs w:val="24"/>
        </w:rPr>
        <w:t>1.</w:t>
      </w:r>
      <w:r w:rsidR="00244E85" w:rsidRPr="003E3A49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 w:rsidRPr="003E3A49">
        <w:rPr>
          <w:rFonts w:ascii="Times New Roman" w:eastAsiaTheme="minorHAnsi" w:hAnsi="Times New Roman"/>
          <w:sz w:val="24"/>
          <w:szCs w:val="24"/>
        </w:rPr>
        <w:t>Критериями применения подушевого финансирования по всем видам и условиям оказания медицинской помощи для медицинских организаций являются</w:t>
      </w:r>
      <w:r w:rsidR="00244E85" w:rsidRPr="003E3A49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3E3A49" w:rsidRDefault="00667D57" w:rsidP="00F04AA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3A49">
        <w:rPr>
          <w:rFonts w:ascii="Times New Roman" w:eastAsiaTheme="minorHAnsi" w:hAnsi="Times New Roman"/>
          <w:sz w:val="24"/>
          <w:szCs w:val="24"/>
        </w:rPr>
        <w:t>р</w:t>
      </w:r>
      <w:r w:rsidR="00BF4B4A" w:rsidRPr="003E3A49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3E3A49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3E3A49" w:rsidRDefault="00667D57" w:rsidP="00F04AA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3A49">
        <w:rPr>
          <w:rFonts w:ascii="Times New Roman" w:eastAsiaTheme="minorHAnsi" w:hAnsi="Times New Roman"/>
          <w:sz w:val="24"/>
          <w:szCs w:val="24"/>
        </w:rPr>
        <w:t>н</w:t>
      </w:r>
      <w:r w:rsidR="00EB75BA" w:rsidRPr="003E3A49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3E3A49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3E3A49" w:rsidRDefault="00667D57" w:rsidP="00F04AA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3A49">
        <w:rPr>
          <w:rFonts w:ascii="Times New Roman" w:eastAsiaTheme="minorHAnsi" w:hAnsi="Times New Roman"/>
          <w:sz w:val="24"/>
          <w:szCs w:val="24"/>
        </w:rPr>
        <w:t>у</w:t>
      </w:r>
      <w:r w:rsidR="00FC1A0B" w:rsidRPr="003E3A49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3E3A49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05934B1" w14:textId="2AF32A94" w:rsidR="00B95DA1" w:rsidRPr="003E3A49" w:rsidRDefault="00AC0B4D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3A49">
        <w:rPr>
          <w:rFonts w:ascii="Times New Roman" w:eastAsiaTheme="minorHAnsi" w:hAnsi="Times New Roman"/>
          <w:sz w:val="24"/>
          <w:szCs w:val="24"/>
        </w:rPr>
        <w:t xml:space="preserve">1.3 </w:t>
      </w:r>
      <w:r w:rsidR="000D710C" w:rsidRPr="003E3A49">
        <w:rPr>
          <w:rFonts w:ascii="Times New Roman" w:eastAsiaTheme="minorHAnsi" w:hAnsi="Times New Roman"/>
          <w:sz w:val="24"/>
          <w:szCs w:val="24"/>
        </w:rPr>
        <w:t xml:space="preserve">При оплате медицинской помощи </w:t>
      </w:r>
      <w:r w:rsidR="00B95DA1" w:rsidRPr="003E3A49">
        <w:rPr>
          <w:rFonts w:ascii="Times New Roman" w:eastAsiaTheme="minorHAnsi" w:hAnsi="Times New Roman"/>
          <w:sz w:val="24"/>
          <w:szCs w:val="24"/>
        </w:rPr>
        <w:t>по подушевому нормативу финансирования на прикрепившихся лиц с учетом показателей результативности деятельности медицинской организации 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754D17" w:rsidRPr="003E3A49">
        <w:rPr>
          <w:rFonts w:ascii="Times New Roman" w:eastAsiaTheme="minorHAnsi" w:hAnsi="Times New Roman"/>
          <w:sz w:val="24"/>
          <w:szCs w:val="24"/>
        </w:rPr>
        <w:t xml:space="preserve"> ф</w:t>
      </w:r>
      <w:r w:rsidR="00B95DA1" w:rsidRPr="003E3A49">
        <w:rPr>
          <w:rFonts w:ascii="Times New Roman" w:eastAsiaTheme="minorHAnsi" w:hAnsi="Times New Roman"/>
          <w:sz w:val="24"/>
          <w:szCs w:val="24"/>
        </w:rPr>
        <w:t>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</w:t>
      </w:r>
      <w:r w:rsidR="00F21ACC" w:rsidRPr="003E3A49">
        <w:rPr>
          <w:rFonts w:ascii="Times New Roman" w:eastAsiaTheme="minorHAnsi" w:hAnsi="Times New Roman"/>
          <w:sz w:val="24"/>
          <w:szCs w:val="24"/>
        </w:rPr>
        <w:t>, 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лиц.</w:t>
      </w:r>
    </w:p>
    <w:p w14:paraId="62AA42E9" w14:textId="77777777" w:rsidR="000D710C" w:rsidRPr="003E3A49" w:rsidRDefault="000D710C" w:rsidP="00F04AA5">
      <w:pPr>
        <w:ind w:firstLine="709"/>
        <w:jc w:val="both"/>
        <w:rPr>
          <w:rFonts w:ascii="Verdana" w:hAnsi="Verdana"/>
          <w:color w:val="000000"/>
          <w:sz w:val="21"/>
          <w:szCs w:val="21"/>
        </w:rPr>
      </w:pPr>
      <w:r w:rsidRPr="003E3A49">
        <w:rPr>
          <w:color w:val="000000"/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38D5CCDF" w14:textId="77777777" w:rsidR="000D710C" w:rsidRPr="003E3A49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p w14:paraId="7D2153E2" w14:textId="77777777" w:rsidR="000D710C" w:rsidRPr="003E3A49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3E3A49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РД</m:t>
            </m:r>
          </m:sub>
        </m:sSub>
      </m:oMath>
      <w:r w:rsidRPr="003E3A49">
        <w:rPr>
          <w:color w:val="000000"/>
          <w:sz w:val="24"/>
          <w:szCs w:val="24"/>
        </w:rPr>
        <w:t>, где:</w:t>
      </w:r>
    </w:p>
    <w:p w14:paraId="029C133F" w14:textId="77777777" w:rsidR="000D710C" w:rsidRPr="003E3A49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355"/>
      </w:tblGrid>
      <w:tr w:rsidR="000D710C" w:rsidRPr="003E3A49" w14:paraId="22610CBC" w14:textId="77777777" w:rsidTr="001C5A59">
        <w:tc>
          <w:tcPr>
            <w:tcW w:w="851" w:type="dxa"/>
            <w:hideMark/>
          </w:tcPr>
          <w:p w14:paraId="389AFB07" w14:textId="77777777" w:rsidR="000D710C" w:rsidRPr="003E3A49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ОС</w:t>
            </w:r>
            <w:r w:rsidRPr="003E3A49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9355" w:type="dxa"/>
            <w:hideMark/>
          </w:tcPr>
          <w:p w14:paraId="2C9D1CA7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D710C" w:rsidRPr="003E3A49" w14:paraId="44E2FAC0" w14:textId="77777777" w:rsidTr="001C5A59">
        <w:tc>
          <w:tcPr>
            <w:tcW w:w="851" w:type="dxa"/>
          </w:tcPr>
          <w:p w14:paraId="00324884" w14:textId="77777777" w:rsidR="000D710C" w:rsidRPr="003E3A49" w:rsidRDefault="000D710C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3E3A49">
              <w:rPr>
                <w:color w:val="000000"/>
                <w:sz w:val="24"/>
                <w:szCs w:val="24"/>
              </w:rPr>
              <w:t>ФДП</w:t>
            </w:r>
            <w:proofErr w:type="spellStart"/>
            <w:r w:rsidRPr="003E3A49">
              <w:rPr>
                <w:color w:val="000000"/>
                <w:sz w:val="24"/>
                <w:szCs w:val="24"/>
                <w:vertAlign w:val="superscript"/>
                <w:lang w:val="en-US"/>
              </w:rPr>
              <w:t>i</w:t>
            </w:r>
            <w:proofErr w:type="spellEnd"/>
            <w:r w:rsidRPr="003E3A49">
              <w:rPr>
                <w:color w:val="000000"/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9355" w:type="dxa"/>
          </w:tcPr>
          <w:p w14:paraId="2414969E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3E3A49">
              <w:rPr>
                <w:color w:val="000000"/>
                <w:sz w:val="24"/>
                <w:szCs w:val="24"/>
              </w:rPr>
              <w:t>фактический 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0D710C" w:rsidRPr="003E3A49" w14:paraId="1F0E8C6A" w14:textId="77777777" w:rsidTr="001C5A59">
        <w:tc>
          <w:tcPr>
            <w:tcW w:w="851" w:type="dxa"/>
            <w:hideMark/>
          </w:tcPr>
          <w:p w14:paraId="52BA6753" w14:textId="77777777" w:rsidR="000D710C" w:rsidRPr="003E3A49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ОС</w:t>
            </w:r>
            <w:r w:rsidRPr="003E3A49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9355" w:type="dxa"/>
            <w:hideMark/>
          </w:tcPr>
          <w:p w14:paraId="541AB13E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 xml:space="preserve"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</w:t>
            </w:r>
            <w:r w:rsidRPr="003E3A49">
              <w:rPr>
                <w:color w:val="000000"/>
                <w:sz w:val="24"/>
                <w:szCs w:val="24"/>
              </w:rPr>
              <w:lastRenderedPageBreak/>
              <w:t>объем средств с учетом показателей результативности), рублей.</w:t>
            </w:r>
          </w:p>
        </w:tc>
      </w:tr>
    </w:tbl>
    <w:p w14:paraId="0C2D7FC6" w14:textId="16CBA939" w:rsidR="000D710C" w:rsidRPr="003E3A49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3E3A49">
        <w:rPr>
          <w:color w:val="000000"/>
          <w:sz w:val="24"/>
          <w:szCs w:val="24"/>
        </w:rPr>
        <w:lastRenderedPageBreak/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r w:rsidR="00A33A86" w:rsidRPr="003E3A49">
        <w:rPr>
          <w:color w:val="000000"/>
          <w:sz w:val="24"/>
          <w:szCs w:val="24"/>
        </w:rPr>
        <w:t>.</w:t>
      </w:r>
    </w:p>
    <w:p w14:paraId="488B8A6C" w14:textId="20870D5A" w:rsidR="000D710C" w:rsidRPr="003E3A49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3E3A49">
        <w:rPr>
          <w:color w:val="000000"/>
          <w:sz w:val="24"/>
          <w:szCs w:val="24"/>
        </w:rPr>
        <w:t xml:space="preserve"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производится по итогам </w:t>
      </w:r>
      <w:r w:rsidR="00A33A86" w:rsidRPr="003E3A49">
        <w:rPr>
          <w:color w:val="000000"/>
          <w:sz w:val="24"/>
          <w:szCs w:val="24"/>
        </w:rPr>
        <w:t>года</w:t>
      </w:r>
      <w:r w:rsidRPr="003E3A49">
        <w:rPr>
          <w:color w:val="000000"/>
          <w:sz w:val="24"/>
          <w:szCs w:val="24"/>
        </w:rPr>
        <w:t>.</w:t>
      </w:r>
    </w:p>
    <w:p w14:paraId="61B6F393" w14:textId="77777777" w:rsidR="00260047" w:rsidRPr="003E3A49" w:rsidRDefault="00260047" w:rsidP="00F04AA5">
      <w:pPr>
        <w:ind w:firstLine="709"/>
        <w:jc w:val="both"/>
        <w:rPr>
          <w:color w:val="000000"/>
          <w:sz w:val="24"/>
          <w:szCs w:val="24"/>
        </w:rPr>
      </w:pPr>
      <w:r w:rsidRPr="003E3A49">
        <w:rPr>
          <w:color w:val="000000"/>
          <w:sz w:val="24"/>
          <w:szCs w:val="24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2C4A339E" w14:textId="77777777" w:rsidR="000D710C" w:rsidRPr="003E3A49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3E3A49">
        <w:rPr>
          <w:color w:val="000000"/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75CD44B3" w14:textId="24CB1060" w:rsidR="007A1533" w:rsidRPr="003E3A49" w:rsidRDefault="007A1533" w:rsidP="00F04AA5">
      <w:pPr>
        <w:ind w:firstLine="709"/>
        <w:jc w:val="both"/>
        <w:rPr>
          <w:color w:val="000000"/>
          <w:sz w:val="24"/>
          <w:szCs w:val="24"/>
        </w:rPr>
      </w:pPr>
      <w:r w:rsidRPr="003E3A49">
        <w:rPr>
          <w:color w:val="000000"/>
          <w:sz w:val="24"/>
          <w:szCs w:val="24"/>
        </w:rPr>
        <w:t>Перечень медицинских организаций и установленные для них показатели результативности представлен в Таблице 3.</w:t>
      </w:r>
    </w:p>
    <w:p w14:paraId="35AAFAD5" w14:textId="0A696F6D" w:rsidR="000D710C" w:rsidRPr="003E3A49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3E3A49">
        <w:rPr>
          <w:color w:val="000000"/>
          <w:sz w:val="24"/>
          <w:szCs w:val="24"/>
        </w:rPr>
        <w:t xml:space="preserve">Методика включает разделение </w:t>
      </w:r>
      <w:r w:rsidR="005B00AB" w:rsidRPr="003E3A49">
        <w:rPr>
          <w:color w:val="000000"/>
          <w:sz w:val="24"/>
          <w:szCs w:val="24"/>
        </w:rPr>
        <w:t xml:space="preserve">оценки </w:t>
      </w:r>
      <w:r w:rsidRPr="003E3A49">
        <w:rPr>
          <w:color w:val="000000"/>
          <w:sz w:val="24"/>
          <w:szCs w:val="24"/>
        </w:rPr>
        <w:t>показателей на блоки, отражающие результативность оказания медицинской помощи</w:t>
      </w:r>
      <w:r w:rsidR="005B00AB" w:rsidRPr="003E3A49">
        <w:rPr>
          <w:color w:val="000000"/>
          <w:sz w:val="24"/>
          <w:szCs w:val="24"/>
        </w:rPr>
        <w:t xml:space="preserve"> – профилактические мероприятия и диспансерное наблюдение</w:t>
      </w:r>
      <w:r w:rsidRPr="003E3A49">
        <w:rPr>
          <w:color w:val="000000"/>
          <w:sz w:val="24"/>
          <w:szCs w:val="24"/>
        </w:rPr>
        <w:t xml:space="preserve">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7B658D53" w14:textId="77777777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01EBA217" w14:textId="6F1FC677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23868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баллов для показателей блока 1</w:t>
      </w:r>
      <w:r w:rsidR="005B00AB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3E3A49">
        <w:rPr>
          <w:rFonts w:ascii="Times New Roman" w:hAnsi="Times New Roman" w:cs="Times New Roman"/>
          <w:sz w:val="24"/>
          <w:szCs w:val="24"/>
          <w:lang w:eastAsia="ru-RU"/>
        </w:rPr>
        <w:t>(взрослое население)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B6066D" w14:textId="0C5857CF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23868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баллов для показателей блока 2</w:t>
      </w:r>
      <w:r w:rsidR="005B00AB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3E3A49">
        <w:rPr>
          <w:rFonts w:ascii="Times New Roman" w:hAnsi="Times New Roman" w:cs="Times New Roman"/>
          <w:sz w:val="24"/>
          <w:szCs w:val="24"/>
          <w:lang w:eastAsia="ru-RU"/>
        </w:rPr>
        <w:t>(детское население)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2154AD" w14:textId="0E1128DC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- 6 баллов для показателей блока 3</w:t>
      </w:r>
      <w:r w:rsidR="005B00AB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3E3A49">
        <w:rPr>
          <w:rFonts w:ascii="Times New Roman" w:hAnsi="Times New Roman" w:cs="Times New Roman"/>
          <w:sz w:val="24"/>
          <w:szCs w:val="24"/>
          <w:lang w:eastAsia="ru-RU"/>
        </w:rPr>
        <w:t>(акушерско-гинекологическая помощь)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BA297E" w14:textId="7267B547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C440ED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баллов.</w:t>
      </w:r>
    </w:p>
    <w:p w14:paraId="6AD6ACE6" w14:textId="3905274D" w:rsidR="000D710C" w:rsidRPr="003E3A49" w:rsidRDefault="007E6F38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учетом фактического выполнения показателей, медицинские организации распределяются на три группы: I – выполнившие до 40 процентов показателей, II – от 40 (включительно) до 60 процентов показателей, III – от 60 (включительно) процентов показателей</w:t>
      </w:r>
      <w:r w:rsidR="000D710C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8B3E393" w14:textId="77777777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Порядок расчета значений показателей результативности деятельности медицинских организаций представлен в </w:t>
      </w:r>
      <w:hyperlink r:id="rId9" w:anchor="Par8477" w:tooltip="РЕКОМЕНДУЕМЫЙ ПОРЯДОК" w:history="1">
        <w:r w:rsidRPr="003E3A49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Таблице</w:t>
        </w:r>
      </w:hyperlink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</w:p>
    <w:p w14:paraId="382E4729" w14:textId="77777777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626CB1AE" w14:textId="77777777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14:paraId="7EE94C7B" w14:textId="77777777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5727F694" w14:textId="77777777" w:rsidR="000D710C" w:rsidRPr="003E3A49" w:rsidRDefault="000D710C" w:rsidP="00F04AA5">
      <w:pPr>
        <w:ind w:firstLine="540"/>
        <w:jc w:val="both"/>
        <w:rPr>
          <w:color w:val="000000"/>
          <w:sz w:val="24"/>
          <w:szCs w:val="24"/>
        </w:rPr>
      </w:pPr>
    </w:p>
    <w:p w14:paraId="332B7B2F" w14:textId="77777777" w:rsidR="000D710C" w:rsidRPr="003E3A49" w:rsidRDefault="003E3A49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0D710C" w:rsidRPr="003E3A49">
        <w:rPr>
          <w:color w:val="000000"/>
          <w:sz w:val="24"/>
          <w:szCs w:val="24"/>
        </w:rPr>
        <w:t>, где:</w:t>
      </w:r>
    </w:p>
    <w:p w14:paraId="262197BD" w14:textId="77777777" w:rsidR="000D710C" w:rsidRPr="003E3A49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3E3A49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3E3A49" w14:paraId="5A75E983" w14:textId="77777777" w:rsidTr="001C5A59">
        <w:tc>
          <w:tcPr>
            <w:tcW w:w="1031" w:type="dxa"/>
            <w:hideMark/>
          </w:tcPr>
          <w:p w14:paraId="71C6E315" w14:textId="77777777" w:rsidR="000D710C" w:rsidRPr="003E3A49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ОС</w:t>
            </w:r>
            <w:r w:rsidRPr="003E3A49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3E3A49">
              <w:rPr>
                <w:color w:val="000000"/>
                <w:sz w:val="24"/>
                <w:szCs w:val="24"/>
                <w:vertAlign w:val="subscript"/>
              </w:rPr>
              <w:t>Р</w:t>
            </w:r>
            <w:proofErr w:type="gramStart"/>
            <w:r w:rsidRPr="003E3A49">
              <w:rPr>
                <w:color w:val="000000"/>
                <w:sz w:val="24"/>
                <w:szCs w:val="24"/>
                <w:vertAlign w:val="subscript"/>
              </w:rPr>
              <w:t>Д(</w:t>
            </w:r>
            <w:proofErr w:type="gramEnd"/>
            <w:r w:rsidRPr="003E3A49">
              <w:rPr>
                <w:color w:val="000000"/>
                <w:sz w:val="24"/>
                <w:szCs w:val="24"/>
                <w:vertAlign w:val="subscript"/>
              </w:rPr>
              <w:t>нас)</w:t>
            </w:r>
          </w:p>
        </w:tc>
        <w:tc>
          <w:tcPr>
            <w:tcW w:w="9175" w:type="dxa"/>
            <w:hideMark/>
          </w:tcPr>
          <w:p w14:paraId="76028A05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</w:t>
            </w:r>
            <w:proofErr w:type="spellStart"/>
            <w:r w:rsidRPr="003E3A49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3E3A49">
              <w:rPr>
                <w:color w:val="000000"/>
                <w:sz w:val="24"/>
                <w:szCs w:val="24"/>
              </w:rPr>
              <w:t xml:space="preserve"> период, в расчете на 1 прикрепленное лицо, рублей;</w:t>
            </w:r>
          </w:p>
        </w:tc>
      </w:tr>
      <w:tr w:rsidR="000D710C" w:rsidRPr="003E3A49" w14:paraId="71434C03" w14:textId="77777777" w:rsidTr="001C5A59">
        <w:tc>
          <w:tcPr>
            <w:tcW w:w="1031" w:type="dxa"/>
          </w:tcPr>
          <w:p w14:paraId="788C1EA1" w14:textId="77777777" w:rsidR="000D710C" w:rsidRPr="003E3A49" w:rsidRDefault="000D710C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3E3A49">
              <w:rPr>
                <w:color w:val="000000"/>
                <w:sz w:val="24"/>
                <w:szCs w:val="24"/>
              </w:rPr>
              <w:t>ОС</w:t>
            </w:r>
            <w:r w:rsidRPr="003E3A49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3E3A49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175" w:type="dxa"/>
          </w:tcPr>
          <w:p w14:paraId="327FF0BD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3E3A49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3E3A49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3E3A49">
              <w:rPr>
                <w:color w:val="000000"/>
                <w:sz w:val="24"/>
                <w:szCs w:val="24"/>
              </w:rPr>
              <w:t xml:space="preserve"> период, рублей;</w:t>
            </w:r>
          </w:p>
        </w:tc>
      </w:tr>
      <w:tr w:rsidR="000D710C" w:rsidRPr="003E3A49" w14:paraId="14B2DD3C" w14:textId="77777777" w:rsidTr="001C5A59">
        <w:tc>
          <w:tcPr>
            <w:tcW w:w="1031" w:type="dxa"/>
            <w:hideMark/>
          </w:tcPr>
          <w:p w14:paraId="3DC808A0" w14:textId="77777777" w:rsidR="000D710C" w:rsidRPr="003E3A49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∑</w:t>
            </w:r>
            <w:proofErr w:type="spellStart"/>
            <w:r w:rsidRPr="003E3A49">
              <w:rPr>
                <w:color w:val="000000"/>
                <w:sz w:val="24"/>
                <w:szCs w:val="24"/>
              </w:rPr>
              <w:t>Числ</w:t>
            </w:r>
            <w:proofErr w:type="spellEnd"/>
          </w:p>
        </w:tc>
        <w:tc>
          <w:tcPr>
            <w:tcW w:w="9175" w:type="dxa"/>
            <w:hideMark/>
          </w:tcPr>
          <w:p w14:paraId="3DFFAD94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14:paraId="2CDE11CD" w14:textId="77777777" w:rsidR="000D710C" w:rsidRPr="003E3A49" w:rsidRDefault="000D710C" w:rsidP="00F04AA5">
      <w:pPr>
        <w:ind w:firstLine="709"/>
        <w:jc w:val="both"/>
        <w:rPr>
          <w:rFonts w:eastAsiaTheme="minorHAnsi"/>
          <w:sz w:val="24"/>
          <w:szCs w:val="24"/>
        </w:rPr>
      </w:pPr>
    </w:p>
    <w:p w14:paraId="5E5DB87E" w14:textId="77777777" w:rsidR="000D710C" w:rsidRPr="003E3A49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3E3A49">
        <w:rPr>
          <w:color w:val="000000"/>
          <w:sz w:val="24"/>
          <w:szCs w:val="24"/>
        </w:rPr>
        <w:lastRenderedPageBreak/>
        <w:t>Объем средств, направляемый в i-ю медицинскую организацию II и III групп за j-</w:t>
      </w:r>
      <w:proofErr w:type="spellStart"/>
      <w:r w:rsidRPr="003E3A49">
        <w:rPr>
          <w:color w:val="000000"/>
          <w:sz w:val="24"/>
          <w:szCs w:val="24"/>
        </w:rPr>
        <w:t>тый</w:t>
      </w:r>
      <w:proofErr w:type="spellEnd"/>
      <w:r w:rsidRPr="003E3A49">
        <w:rPr>
          <w:color w:val="000000"/>
          <w:sz w:val="24"/>
          <w:szCs w:val="24"/>
        </w:rPr>
        <w:t xml:space="preserve"> период при распределении 70 процентов от объема средств с учетом показателей результативности </w:t>
      </w:r>
      <w:r w:rsidRPr="003E3A49">
        <w:rPr>
          <w:noProof/>
          <w:color w:val="000000"/>
          <w:sz w:val="24"/>
          <w:szCs w:val="24"/>
        </w:rPr>
        <w:drawing>
          <wp:inline distT="0" distB="0" distL="0" distR="0" wp14:anchorId="24946FEA" wp14:editId="6D96214C">
            <wp:extent cx="876300" cy="333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3A49">
        <w:rPr>
          <w:color w:val="000000"/>
          <w:sz w:val="24"/>
          <w:szCs w:val="24"/>
        </w:rPr>
        <w:t>, рассчитывается следующим образом:</w:t>
      </w:r>
    </w:p>
    <w:p w14:paraId="4C7B9D81" w14:textId="77777777" w:rsidR="000D710C" w:rsidRPr="003E3A49" w:rsidRDefault="000D710C" w:rsidP="00F04AA5">
      <w:pPr>
        <w:ind w:firstLine="709"/>
        <w:jc w:val="both"/>
        <w:rPr>
          <w:color w:val="000000"/>
          <w:sz w:val="24"/>
          <w:szCs w:val="24"/>
        </w:rPr>
      </w:pPr>
    </w:p>
    <w:p w14:paraId="3D562EA3" w14:textId="77777777" w:rsidR="000D710C" w:rsidRPr="003E3A49" w:rsidRDefault="003E3A49" w:rsidP="00F04AA5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3E3A49">
        <w:rPr>
          <w:color w:val="000000"/>
          <w:sz w:val="24"/>
          <w:szCs w:val="24"/>
        </w:rPr>
        <w:t>, где:</w:t>
      </w:r>
    </w:p>
    <w:p w14:paraId="2E47F5B6" w14:textId="77777777" w:rsidR="000D710C" w:rsidRPr="003E3A49" w:rsidRDefault="000D710C" w:rsidP="00F04AA5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3E3A49" w14:paraId="729B6900" w14:textId="77777777" w:rsidTr="001C5A59">
        <w:tc>
          <w:tcPr>
            <w:tcW w:w="1031" w:type="dxa"/>
            <w:hideMark/>
          </w:tcPr>
          <w:p w14:paraId="19AA206F" w14:textId="77777777" w:rsidR="000D710C" w:rsidRPr="003E3A49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proofErr w:type="spellStart"/>
            <w:r w:rsidRPr="003E3A49">
              <w:rPr>
                <w:color w:val="000000"/>
                <w:sz w:val="24"/>
                <w:szCs w:val="24"/>
              </w:rPr>
              <w:t>Числ</w:t>
            </w:r>
            <w:r w:rsidRPr="003E3A49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3E3A49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9175" w:type="dxa"/>
            <w:hideMark/>
          </w:tcPr>
          <w:p w14:paraId="2EAB0995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4F1816F7" w14:textId="77777777" w:rsidR="000D710C" w:rsidRPr="003E3A49" w:rsidRDefault="000D710C" w:rsidP="00F04AA5">
      <w:pPr>
        <w:ind w:firstLine="709"/>
        <w:jc w:val="both"/>
        <w:rPr>
          <w:color w:val="000000"/>
          <w:sz w:val="24"/>
          <w:szCs w:val="24"/>
        </w:rPr>
      </w:pPr>
    </w:p>
    <w:p w14:paraId="6A35E635" w14:textId="3EC42566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</w:t>
      </w:r>
      <w:r w:rsidR="007E6F38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период.</w:t>
      </w:r>
    </w:p>
    <w:p w14:paraId="30CD6F59" w14:textId="77777777" w:rsidR="000D710C" w:rsidRPr="003E3A49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3E3A49">
        <w:rPr>
          <w:color w:val="000000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543578FB" w14:textId="77777777" w:rsidR="000D710C" w:rsidRPr="003E3A49" w:rsidRDefault="003E3A49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D710C" w:rsidRPr="003E3A49">
        <w:rPr>
          <w:color w:val="000000"/>
          <w:sz w:val="24"/>
          <w:szCs w:val="24"/>
        </w:rPr>
        <w:t>, где:</w:t>
      </w:r>
    </w:p>
    <w:p w14:paraId="226F123F" w14:textId="77777777" w:rsidR="000D710C" w:rsidRPr="003E3A49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3E3A49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9091"/>
      </w:tblGrid>
      <w:tr w:rsidR="000D710C" w:rsidRPr="003E3A49" w14:paraId="7DD8AF6F" w14:textId="77777777" w:rsidTr="001C5A59">
        <w:tc>
          <w:tcPr>
            <w:tcW w:w="1115" w:type="dxa"/>
            <w:hideMark/>
          </w:tcPr>
          <w:p w14:paraId="1A1BC54B" w14:textId="77777777" w:rsidR="000D710C" w:rsidRPr="003E3A49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ОС</w:t>
            </w:r>
            <w:r w:rsidRPr="003E3A49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3E3A49">
              <w:rPr>
                <w:color w:val="000000"/>
                <w:sz w:val="24"/>
                <w:szCs w:val="24"/>
                <w:vertAlign w:val="subscript"/>
              </w:rPr>
              <w:t>Р</w:t>
            </w:r>
            <w:proofErr w:type="gramStart"/>
            <w:r w:rsidRPr="003E3A49">
              <w:rPr>
                <w:color w:val="000000"/>
                <w:sz w:val="24"/>
                <w:szCs w:val="24"/>
                <w:vertAlign w:val="subscript"/>
              </w:rPr>
              <w:t>Д(</w:t>
            </w:r>
            <w:proofErr w:type="gramEnd"/>
            <w:r w:rsidRPr="003E3A49">
              <w:rPr>
                <w:color w:val="000000"/>
                <w:sz w:val="24"/>
                <w:szCs w:val="24"/>
                <w:vertAlign w:val="subscript"/>
              </w:rPr>
              <w:t>балл)</w:t>
            </w:r>
          </w:p>
        </w:tc>
        <w:tc>
          <w:tcPr>
            <w:tcW w:w="9091" w:type="dxa"/>
            <w:hideMark/>
          </w:tcPr>
          <w:p w14:paraId="366C8FE2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</w:t>
            </w:r>
            <w:proofErr w:type="spellStart"/>
            <w:r w:rsidRPr="003E3A49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3E3A49">
              <w:rPr>
                <w:color w:val="000000"/>
                <w:sz w:val="24"/>
                <w:szCs w:val="24"/>
              </w:rPr>
              <w:t xml:space="preserve"> период, в расчете на 1 балл, рублей;</w:t>
            </w:r>
          </w:p>
        </w:tc>
      </w:tr>
      <w:tr w:rsidR="000D710C" w:rsidRPr="003E3A49" w14:paraId="0780664B" w14:textId="77777777" w:rsidTr="001C5A59">
        <w:tc>
          <w:tcPr>
            <w:tcW w:w="1115" w:type="dxa"/>
          </w:tcPr>
          <w:p w14:paraId="7CCF2976" w14:textId="77777777" w:rsidR="000D710C" w:rsidRPr="003E3A49" w:rsidRDefault="000D710C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3E3A49">
              <w:rPr>
                <w:color w:val="000000"/>
                <w:sz w:val="24"/>
                <w:szCs w:val="24"/>
              </w:rPr>
              <w:t>ОС</w:t>
            </w:r>
            <w:r w:rsidRPr="003E3A49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3E3A49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091" w:type="dxa"/>
          </w:tcPr>
          <w:p w14:paraId="327682B0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3E3A49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3E3A49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3E3A49">
              <w:rPr>
                <w:color w:val="000000"/>
                <w:sz w:val="24"/>
                <w:szCs w:val="24"/>
              </w:rPr>
              <w:t xml:space="preserve"> период, рублей;</w:t>
            </w:r>
          </w:p>
        </w:tc>
      </w:tr>
      <w:tr w:rsidR="000D710C" w:rsidRPr="003E3A49" w14:paraId="457F91FD" w14:textId="77777777" w:rsidTr="001C5A59">
        <w:tc>
          <w:tcPr>
            <w:tcW w:w="1115" w:type="dxa"/>
            <w:hideMark/>
          </w:tcPr>
          <w:p w14:paraId="63E1023E" w14:textId="77777777" w:rsidR="000D710C" w:rsidRPr="003E3A49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∑Балл</w:t>
            </w:r>
          </w:p>
        </w:tc>
        <w:tc>
          <w:tcPr>
            <w:tcW w:w="9091" w:type="dxa"/>
            <w:hideMark/>
          </w:tcPr>
          <w:p w14:paraId="4A1FEACD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4A1076BE" w14:textId="77777777" w:rsidR="000D710C" w:rsidRPr="003E3A49" w:rsidRDefault="000D710C" w:rsidP="00F04AA5">
      <w:pPr>
        <w:ind w:firstLine="709"/>
        <w:jc w:val="both"/>
        <w:rPr>
          <w:color w:val="000000"/>
          <w:sz w:val="24"/>
          <w:szCs w:val="24"/>
        </w:rPr>
      </w:pPr>
    </w:p>
    <w:p w14:paraId="74A83D13" w14:textId="77777777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i-ю медицинскую организацию III группы за j-</w:t>
      </w:r>
      <w:proofErr w:type="spellStart"/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период, при распределении 30 процентов от объема средств на стимулирование медицинских организаций </w:t>
      </w:r>
      <w:r w:rsidRPr="003E3A49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38850C7" wp14:editId="0F8FB8FD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рассчитывается следующим образом:</w:t>
      </w:r>
    </w:p>
    <w:p w14:paraId="753BEAE0" w14:textId="77777777" w:rsidR="000D710C" w:rsidRPr="003E3A49" w:rsidRDefault="000D710C" w:rsidP="00F04AA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6AE7FA6" w14:textId="77777777" w:rsidR="000D710C" w:rsidRPr="003E3A49" w:rsidRDefault="003E3A49" w:rsidP="00F04AA5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3E3A49">
        <w:rPr>
          <w:color w:val="000000"/>
          <w:sz w:val="24"/>
          <w:szCs w:val="24"/>
        </w:rPr>
        <w:t>, где:</w:t>
      </w:r>
    </w:p>
    <w:p w14:paraId="3F63C8EA" w14:textId="77777777" w:rsidR="000D710C" w:rsidRPr="003E3A49" w:rsidRDefault="000D710C" w:rsidP="00F04AA5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3E3A49" w14:paraId="40557726" w14:textId="77777777" w:rsidTr="001C5A59">
        <w:tc>
          <w:tcPr>
            <w:tcW w:w="1031" w:type="dxa"/>
            <w:hideMark/>
          </w:tcPr>
          <w:p w14:paraId="721F8907" w14:textId="77777777" w:rsidR="000D710C" w:rsidRPr="003E3A49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3E3A49">
              <w:rPr>
                <w:color w:val="000000"/>
                <w:sz w:val="24"/>
                <w:szCs w:val="24"/>
              </w:rPr>
              <w:t>Балл</w:t>
            </w:r>
            <w:r w:rsidRPr="003E3A49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3E3A49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3ED8D172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3E3A49">
              <w:rPr>
                <w:color w:val="000000"/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1EE7DEA7" w14:textId="77777777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21F1874E" w14:textId="77777777" w:rsidR="00260047" w:rsidRPr="003E3A49" w:rsidRDefault="0026004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по итогам года отсутствуют медицинские организации, включенные в 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группы, распределяются между медицинскими организациями 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9C8B569" w14:textId="5003D06E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 – равняется нулю.</w:t>
      </w:r>
    </w:p>
    <w:p w14:paraId="13E4575C" w14:textId="7574C81B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Осуществление выплат стимулирующего характера в полном объеме медицинской организации, оказывающей медицинскую помощь </w:t>
      </w:r>
      <w:r w:rsidR="003A7F97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всем видам и условиям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по результатам оценки ее деятельности, производится при условии </w:t>
      </w:r>
      <w:r w:rsidR="00A56AEF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снижения показателей 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 (далее – показатели смертности прикрепленного населения (взрослого и детского), а также 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фактического выполнения не менее 90 процентов</w:t>
      </w:r>
      <w:r w:rsidR="00A56AEF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установленных решением Комиссии объемов предоставления медицинской помощи </w:t>
      </w:r>
      <w:r w:rsidR="003A7F97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амбулаторных условиях 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профилактической и иными целями, по поводу заболеваний (посещений и обращений соответственно)</w:t>
      </w:r>
      <w:r w:rsidR="003A7F97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а также в условиях круглосуточного и дневного стационаров</w:t>
      </w:r>
      <w:r w:rsidR="00360F77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(Таблица 1.1)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018D9E" w14:textId="52835B3B" w:rsidR="001B7E14" w:rsidRPr="003E3A49" w:rsidRDefault="00F6168F" w:rsidP="001B7E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sz w:val="24"/>
          <w:szCs w:val="24"/>
          <w:lang w:eastAsia="ru-RU"/>
        </w:rPr>
        <w:t>В случае, если медицинской организацией не достигнуто снижение вышеуказанных показателей смертности прикрепленного населения (взрослого и детского) применяется понижающий коэффициент в размере 2% к размеру стимулирующих выплат, и (или) при выполнении медицинской организацией менее 90 процентов указанного объема медицинской помощи.</w:t>
      </w:r>
    </w:p>
    <w:p w14:paraId="39F83293" w14:textId="13515354" w:rsidR="000D710C" w:rsidRPr="003E3A49" w:rsidRDefault="00B76A56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амбулаторных условиях п</w:t>
      </w:r>
      <w:r w:rsidR="000D710C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ри условии выполнения медицинской организацией менее 90 процентов указанного объема медицинской помощи, 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0D710C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0D710C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01B8F631" w14:textId="77777777" w:rsidR="000D710C" w:rsidRPr="003E3A49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2FC95F8A" w14:textId="0A82259F" w:rsidR="000D710C" w:rsidRPr="003E3A49" w:rsidRDefault="003E3A49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ПНП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Кап</m:t>
            </m:r>
          </m:den>
        </m:f>
      </m:oMath>
      <w:r w:rsidR="000D710C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3E3A49" w14:paraId="02427135" w14:textId="77777777" w:rsidTr="001C5A59">
        <w:tc>
          <w:tcPr>
            <w:tcW w:w="1031" w:type="dxa"/>
            <w:hideMark/>
          </w:tcPr>
          <w:p w14:paraId="7CE8F1D5" w14:textId="438EF014" w:rsidR="000D710C" w:rsidRPr="003E3A49" w:rsidRDefault="003E3A49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  <w:hideMark/>
          </w:tcPr>
          <w:p w14:paraId="0F927FED" w14:textId="47CC149B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с профилактической целью;</w:t>
            </w:r>
          </w:p>
        </w:tc>
      </w:tr>
      <w:tr w:rsidR="000D710C" w:rsidRPr="003E3A49" w14:paraId="276B8CB6" w14:textId="77777777" w:rsidTr="001C5A59">
        <w:tc>
          <w:tcPr>
            <w:tcW w:w="1031" w:type="dxa"/>
          </w:tcPr>
          <w:p w14:paraId="49FDA404" w14:textId="348AAB7E" w:rsidR="000D710C" w:rsidRPr="003E3A49" w:rsidRDefault="003E3A49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228A1C47" w14:textId="3F8EE5BF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3E3A49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обращений в связи с заболеваниями;</w:t>
            </w:r>
          </w:p>
        </w:tc>
      </w:tr>
      <w:tr w:rsidR="000D710C" w:rsidRPr="003E3A49" w14:paraId="27432D80" w14:textId="77777777" w:rsidTr="001C5A59">
        <w:tc>
          <w:tcPr>
            <w:tcW w:w="1031" w:type="dxa"/>
          </w:tcPr>
          <w:p w14:paraId="6401EF71" w14:textId="4E94C7AB" w:rsidR="000D710C" w:rsidRPr="003E3A49" w:rsidRDefault="003E3A49" w:rsidP="00F04AA5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94BAD46" w14:textId="4AB6E4E6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3E3A49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в неотложной форме;</w:t>
            </w:r>
          </w:p>
        </w:tc>
      </w:tr>
      <w:tr w:rsidR="000D710C" w:rsidRPr="003E3A49" w14:paraId="230A7D73" w14:textId="77777777" w:rsidTr="001C5A59">
        <w:tc>
          <w:tcPr>
            <w:tcW w:w="1031" w:type="dxa"/>
            <w:hideMark/>
          </w:tcPr>
          <w:p w14:paraId="57353D86" w14:textId="39908568" w:rsidR="000D710C" w:rsidRPr="003E3A49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Кап</m:t>
                </m:r>
              </m:oMath>
            </m:oMathPara>
          </w:p>
        </w:tc>
        <w:tc>
          <w:tcPr>
            <w:tcW w:w="9175" w:type="dxa"/>
            <w:hideMark/>
          </w:tcPr>
          <w:p w14:paraId="5CB6403F" w14:textId="3C9CE893" w:rsidR="000D710C" w:rsidRPr="003E3A49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3E3A49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3E3A49">
              <w:rPr>
                <w:color w:val="000000"/>
                <w:sz w:val="24"/>
                <w:szCs w:val="24"/>
              </w:rPr>
              <w:t>поликлиники</w:t>
            </w:r>
            <w:r w:rsidRPr="003E3A49">
              <w:rPr>
                <w:color w:val="000000"/>
                <w:sz w:val="24"/>
                <w:szCs w:val="24"/>
              </w:rPr>
              <w:t xml:space="preserve"> – </w:t>
            </w:r>
            <w:r w:rsidR="00321367" w:rsidRPr="003E3A49">
              <w:rPr>
                <w:color w:val="000000"/>
                <w:sz w:val="24"/>
                <w:szCs w:val="24"/>
              </w:rPr>
              <w:t>3</w:t>
            </w:r>
            <w:r w:rsidRPr="003E3A49">
              <w:rPr>
                <w:color w:val="000000"/>
                <w:sz w:val="24"/>
                <w:szCs w:val="24"/>
              </w:rPr>
              <w:t>).</w:t>
            </w:r>
          </w:p>
          <w:p w14:paraId="30861619" w14:textId="56CBA373" w:rsidR="00321367" w:rsidRPr="003E3A49" w:rsidRDefault="00321367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6D854087" w14:textId="448BD8FB" w:rsidR="00321367" w:rsidRPr="003E3A49" w:rsidRDefault="007050C1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r w:rsidR="0091185C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тимулирующи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91185C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выплаты,</w:t>
      </w:r>
      <w:r w:rsidR="008F01E5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предназначенны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8F01E5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оплаты медицинской помощи в условиях 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круглосуточного и дневного стационаров,</w:t>
      </w:r>
      <w:r w:rsidR="008F01E5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оценива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</w:t>
      </w:r>
      <w:r w:rsidR="008F01E5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="0091185C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только </w:t>
      </w: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части</w:t>
      </w:r>
      <w:r w:rsidR="0091185C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367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выполнения </w:t>
      </w:r>
      <w:r w:rsidR="0091185C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утвержденных объемов медицинской помощи. При условии выполнения </w:t>
      </w:r>
      <w:r w:rsidR="00321367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медицинской организацией менее 90 процентов указанного объема медицинской помощи, </w:t>
      </w:r>
      <w:r w:rsidR="008A0128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также </w:t>
      </w:r>
      <w:r w:rsidR="00321367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21367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321367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2C0974A7" w14:textId="77777777" w:rsidR="00321367" w:rsidRPr="003E3A49" w:rsidRDefault="0032136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1CCFD05" w14:textId="4C076C7A" w:rsidR="00321367" w:rsidRPr="003E3A49" w:rsidRDefault="003E3A49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ДС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Кс</m:t>
            </m:r>
          </m:den>
        </m:f>
      </m:oMath>
      <w:r w:rsidR="00321367"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p w14:paraId="30134DD5" w14:textId="77777777" w:rsidR="00321367" w:rsidRPr="003E3A49" w:rsidRDefault="0032136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321367" w:rsidRPr="003E3A49" w14:paraId="2B14E443" w14:textId="77777777" w:rsidTr="0000494A">
        <w:tc>
          <w:tcPr>
            <w:tcW w:w="1031" w:type="dxa"/>
          </w:tcPr>
          <w:p w14:paraId="41BEE729" w14:textId="77777777" w:rsidR="00321367" w:rsidRPr="003E3A49" w:rsidRDefault="003E3A49" w:rsidP="00F04AA5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53B6E8FC" w14:textId="77777777" w:rsidR="00321367" w:rsidRPr="003E3A49" w:rsidRDefault="00321367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3E3A49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госпитализации в условиях круглосуточного стационара;</w:t>
            </w:r>
          </w:p>
        </w:tc>
      </w:tr>
      <w:tr w:rsidR="00321367" w:rsidRPr="003E3A49" w14:paraId="03EB5B7F" w14:textId="77777777" w:rsidTr="0000494A">
        <w:tc>
          <w:tcPr>
            <w:tcW w:w="1031" w:type="dxa"/>
          </w:tcPr>
          <w:p w14:paraId="5B85BA93" w14:textId="77777777" w:rsidR="00321367" w:rsidRPr="003E3A49" w:rsidRDefault="003E3A49" w:rsidP="00F04AA5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4538A3F" w14:textId="77777777" w:rsidR="00321367" w:rsidRPr="003E3A49" w:rsidRDefault="00321367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3E3A49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лечения в условиях дневного стационара;</w:t>
            </w:r>
          </w:p>
        </w:tc>
      </w:tr>
      <w:tr w:rsidR="00321367" w:rsidRPr="003E3A49" w14:paraId="35759CAC" w14:textId="77777777" w:rsidTr="0000494A">
        <w:tc>
          <w:tcPr>
            <w:tcW w:w="1031" w:type="dxa"/>
            <w:hideMark/>
          </w:tcPr>
          <w:p w14:paraId="7721CAFC" w14:textId="312BB519" w:rsidR="00321367" w:rsidRPr="003E3A49" w:rsidRDefault="00321367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Кс</m:t>
                </m:r>
              </m:oMath>
            </m:oMathPara>
          </w:p>
        </w:tc>
        <w:tc>
          <w:tcPr>
            <w:tcW w:w="9175" w:type="dxa"/>
            <w:hideMark/>
          </w:tcPr>
          <w:p w14:paraId="66751A0F" w14:textId="181D3831" w:rsidR="00321367" w:rsidRPr="003E3A49" w:rsidRDefault="00321367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3A49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3E3A49">
              <w:rPr>
                <w:color w:val="000000"/>
                <w:sz w:val="24"/>
                <w:szCs w:val="24"/>
              </w:rPr>
              <w:t>стационаров</w:t>
            </w:r>
            <w:r w:rsidRPr="003E3A49">
              <w:rPr>
                <w:color w:val="000000"/>
                <w:sz w:val="24"/>
                <w:szCs w:val="24"/>
              </w:rPr>
              <w:t xml:space="preserve"> – </w:t>
            </w:r>
            <w:r w:rsidR="0050764C" w:rsidRPr="003E3A49">
              <w:rPr>
                <w:color w:val="000000"/>
                <w:sz w:val="24"/>
                <w:szCs w:val="24"/>
              </w:rPr>
              <w:t>2</w:t>
            </w:r>
            <w:r w:rsidRPr="003E3A49">
              <w:rPr>
                <w:color w:val="000000"/>
                <w:sz w:val="24"/>
                <w:szCs w:val="24"/>
              </w:rPr>
              <w:t>).</w:t>
            </w:r>
          </w:p>
        </w:tc>
      </w:tr>
    </w:tbl>
    <w:p w14:paraId="64E2D7FF" w14:textId="77777777" w:rsidR="00321367" w:rsidRPr="003E3A49" w:rsidRDefault="0032136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B20A558" w14:textId="77777777" w:rsidR="000D710C" w:rsidRPr="003E3A49" w:rsidRDefault="000D710C" w:rsidP="00F04AA5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3E3A49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5E740944" w14:textId="0835DBF3" w:rsidR="000D710C" w:rsidRPr="003E3A49" w:rsidRDefault="000D710C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Показатели результативности деятельности в</w:t>
      </w:r>
      <w:r w:rsidR="00524556" w:rsidRPr="003E3A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3E3A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24556" w:rsidRPr="003E3A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всех условиях</w:t>
      </w:r>
      <w:r w:rsidRPr="003E3A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524556" w:rsidRPr="003E3A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3E3A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П)</w:t>
      </w:r>
    </w:p>
    <w:p w14:paraId="36D6EB07" w14:textId="77777777" w:rsidR="001C5A59" w:rsidRPr="003E3A49" w:rsidRDefault="001C5A59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5151"/>
        <w:gridCol w:w="1985"/>
        <w:gridCol w:w="1843"/>
        <w:gridCol w:w="850"/>
      </w:tblGrid>
      <w:tr w:rsidR="001C5A59" w:rsidRPr="003E3A49" w14:paraId="14FB0F3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4096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9A8E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E7F8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D946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Индикаторы выполнения показателя </w:t>
            </w:r>
            <w:hyperlink r:id="rId12" w:anchor="Par8445" w:tooltip="&lt;***&gt; Выполненным считается показатель со значением 0,5 и более баллов." w:history="1">
              <w:r w:rsidRPr="003E3A49">
                <w:rPr>
                  <w:color w:val="0000FF"/>
                </w:rPr>
                <w:t>&lt;***&gt;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5DE0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Макс. балл </w:t>
            </w:r>
            <w:hyperlink r:id="rId13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3E3A49">
                <w:rPr>
                  <w:color w:val="0000FF"/>
                </w:rPr>
                <w:t>&lt;**&gt;</w:t>
              </w:r>
            </w:hyperlink>
          </w:p>
        </w:tc>
      </w:tr>
      <w:tr w:rsidR="001C5A59" w:rsidRPr="003E3A49" w14:paraId="3FF27495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F389" w14:textId="2FAAA2EE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3E3A49">
              <w:t>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D113" w14:textId="3D813F89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19</w:t>
            </w:r>
          </w:p>
        </w:tc>
      </w:tr>
      <w:tr w:rsidR="001C5A59" w:rsidRPr="003E3A49" w14:paraId="7197097E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5830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3E3A49">
              <w:t>Оценка эффективности профилактических мероприятий</w:t>
            </w:r>
          </w:p>
        </w:tc>
      </w:tr>
      <w:tr w:rsidR="001C5A59" w:rsidRPr="003E3A49" w14:paraId="66A9FD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421BB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EDF9F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5A4B0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3B115" w14:textId="77777777" w:rsidR="00297465" w:rsidRPr="003E3A49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&lt; 3% - 0 баллов;</w:t>
            </w:r>
          </w:p>
          <w:p w14:paraId="1B2D3099" w14:textId="77777777" w:rsidR="00297465" w:rsidRPr="003E3A49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3% - 0,5 балла;</w:t>
            </w:r>
          </w:p>
          <w:p w14:paraId="4A8BE28E" w14:textId="77777777" w:rsidR="001C5A59" w:rsidRPr="003E3A49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7% - 1 балл</w:t>
            </w:r>
            <w:r w:rsidR="007E6F38" w:rsidRPr="003E3A49">
              <w:t>;</w:t>
            </w:r>
          </w:p>
          <w:p w14:paraId="75705B3D" w14:textId="77777777" w:rsidR="007E6F38" w:rsidRPr="003E3A49" w:rsidRDefault="007E6F38" w:rsidP="00F04AA5">
            <w:pPr>
              <w:jc w:val="center"/>
            </w:pPr>
            <w:r w:rsidRPr="003E3A49">
              <w:t xml:space="preserve">Значение показателя в текущем периоде выше среднего значения по ХМАО-Югре </w:t>
            </w:r>
            <w:hyperlink r:id="rId14" w:history="1">
              <w:r w:rsidRPr="003E3A49">
                <w:rPr>
                  <w:rStyle w:val="af1"/>
                  <w:rFonts w:eastAsiaTheme="majorEastAsia"/>
                  <w:u w:val="none"/>
                </w:rPr>
                <w:t>&lt;****&gt;</w:t>
              </w:r>
            </w:hyperlink>
            <w:r w:rsidRPr="003E3A49">
              <w:t xml:space="preserve"> в текущем периоде (далее - выше среднего) - 0,5 балла; </w:t>
            </w:r>
          </w:p>
          <w:p w14:paraId="2C7A2E5F" w14:textId="726921AD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1AEC1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2B6D77D8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D0EBA" w14:textId="737F4B15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AC944" w14:textId="2A438D22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80B6D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B0048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&lt; 5% - 0 баллов;</w:t>
            </w:r>
          </w:p>
          <w:p w14:paraId="1996A007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5% - 1 балл;</w:t>
            </w:r>
          </w:p>
          <w:p w14:paraId="034DD7A3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10% - 2 балла</w:t>
            </w:r>
            <w:r w:rsidR="007E6F38" w:rsidRPr="003E3A49">
              <w:t>;</w:t>
            </w:r>
          </w:p>
          <w:p w14:paraId="750B9227" w14:textId="77777777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Выше среднего - 1 балл; </w:t>
            </w:r>
          </w:p>
          <w:p w14:paraId="4285F48D" w14:textId="57F2C73F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38E0E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</w:t>
            </w:r>
          </w:p>
        </w:tc>
      </w:tr>
      <w:tr w:rsidR="001C5A59" w:rsidRPr="003E3A49" w14:paraId="441E2F9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B5B42" w14:textId="5C5647C1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8B8E2" w14:textId="7C8A19BB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9A1FF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8A30F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&lt; 5% - 0 баллов;</w:t>
            </w:r>
          </w:p>
          <w:p w14:paraId="45542DBF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5% - 0,5 балла;</w:t>
            </w:r>
          </w:p>
          <w:p w14:paraId="2DEF1BE2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10% - 1 балл</w:t>
            </w:r>
            <w:r w:rsidR="007E6F38" w:rsidRPr="003E3A49">
              <w:t>;</w:t>
            </w:r>
          </w:p>
          <w:p w14:paraId="26E1DE85" w14:textId="77777777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Выше среднего - 0,5 балла; </w:t>
            </w:r>
          </w:p>
          <w:p w14:paraId="496BD42C" w14:textId="42224A31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8961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195CECF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3CC01" w14:textId="490D8631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625A4" w14:textId="590A069B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EF844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733EC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&lt; 5% - 0 баллов;</w:t>
            </w:r>
          </w:p>
          <w:p w14:paraId="2C3FE23E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5% - 0,5 балла;</w:t>
            </w:r>
          </w:p>
          <w:p w14:paraId="242E843D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10% - 1 балл</w:t>
            </w:r>
            <w:r w:rsidR="007E6F38" w:rsidRPr="003E3A49">
              <w:t>;</w:t>
            </w:r>
          </w:p>
          <w:p w14:paraId="6E901703" w14:textId="77777777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Выше среднего - 0,5 балла; </w:t>
            </w:r>
          </w:p>
          <w:p w14:paraId="29D72184" w14:textId="28CFCBE5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D993F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641D4A9D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C7D5B" w14:textId="2793DCF3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1BE90" w14:textId="70AC42E5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85E1F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FB3DD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&lt; 5% - 0 баллов;</w:t>
            </w:r>
          </w:p>
          <w:p w14:paraId="65C3EEA3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5% - 0,5 балла;</w:t>
            </w:r>
          </w:p>
          <w:p w14:paraId="340D4B53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10% - 1 балл</w:t>
            </w:r>
            <w:r w:rsidR="007E6F38" w:rsidRPr="003E3A49">
              <w:t>;</w:t>
            </w:r>
          </w:p>
          <w:p w14:paraId="56805B88" w14:textId="77777777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Выше среднего - 0,5 балла; </w:t>
            </w:r>
          </w:p>
          <w:p w14:paraId="28A6DCC0" w14:textId="15446153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F7D0E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5BC92EB6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62A5" w14:textId="7D0F7ECC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92636" w14:textId="16987A61" w:rsidR="001C5A59" w:rsidRPr="003E3A49" w:rsidRDefault="0048424E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 xml:space="preserve">Выполнение плана вакцинации взрослых граждан </w:t>
            </w:r>
            <w:r w:rsidR="0085159B" w:rsidRPr="003E3A49">
              <w:t>по эпидемиологическим показаниям за период (коронавирусная инфекция COVID-19).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BD064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BDE68" w14:textId="77777777" w:rsidR="007E6F38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плана или более</w:t>
            </w:r>
            <w:r w:rsidR="007E6F38" w:rsidRPr="003E3A49">
              <w:t xml:space="preserve"> - 2 балла; </w:t>
            </w:r>
          </w:p>
          <w:p w14:paraId="5D465FF2" w14:textId="1ACFF82D" w:rsidR="001C5A59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BBC06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</w:t>
            </w:r>
          </w:p>
        </w:tc>
      </w:tr>
      <w:tr w:rsidR="001C5A59" w:rsidRPr="003E3A49" w14:paraId="56A8F0E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1D1C2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3E3A49">
              <w:t>Оценка эффективности диспансерного наблюдения</w:t>
            </w:r>
          </w:p>
        </w:tc>
      </w:tr>
      <w:tr w:rsidR="001C5A59" w:rsidRPr="003E3A49" w14:paraId="42B341E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F415D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B4607" w14:textId="1B26FE1D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 xml:space="preserve">Доля взрослых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</w:rPr>
                <w:t>&lt;*&gt;</w:t>
              </w:r>
            </w:hyperlink>
            <w:r w:rsidRPr="003E3A49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</w:rPr>
                <w:t>&lt;*&gt;</w:t>
              </w:r>
            </w:hyperlink>
            <w:r w:rsidRPr="003E3A49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A720D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E10D" w14:textId="77777777" w:rsidR="00297465" w:rsidRPr="003E3A49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&lt; 3% - 0 баллов;</w:t>
            </w:r>
          </w:p>
          <w:p w14:paraId="36EF93FA" w14:textId="77777777" w:rsidR="00297465" w:rsidRPr="003E3A49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3% - 1 балл;</w:t>
            </w:r>
          </w:p>
          <w:p w14:paraId="7B5E4E90" w14:textId="77777777" w:rsidR="001C5A59" w:rsidRPr="003E3A49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7% - 2 балла</w:t>
            </w:r>
            <w:r w:rsidR="007E6F38" w:rsidRPr="003E3A49">
              <w:t>;</w:t>
            </w:r>
          </w:p>
          <w:p w14:paraId="46BCC21D" w14:textId="77777777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Выше среднего - 1 балл; </w:t>
            </w:r>
          </w:p>
          <w:p w14:paraId="26C5EBB4" w14:textId="526F9DB0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0171C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</w:t>
            </w:r>
          </w:p>
        </w:tc>
      </w:tr>
      <w:tr w:rsidR="001C5A59" w:rsidRPr="003E3A49" w14:paraId="6898FC9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4CFC6" w14:textId="6BF8E6D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3E55A" w14:textId="0B325228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 xml:space="preserve">Число взрослых с болезнями системы кровообращения </w:t>
            </w:r>
            <w:hyperlink r:id="rId17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</w:rPr>
                <w:t>&lt;*&gt;</w:t>
              </w:r>
            </w:hyperlink>
            <w:r w:rsidRPr="003E3A49">
              <w:t xml:space="preserve">, имеющих высокий риск преждевременной смерти, которым за период оказана медицинская помощь в </w:t>
            </w:r>
            <w:r w:rsidR="00550FE3" w:rsidRPr="003E3A49">
              <w:t xml:space="preserve">экстренной и </w:t>
            </w:r>
            <w:r w:rsidRPr="003E3A49">
              <w:t xml:space="preserve">неотложной форме, от общего числа взрослых пациентов с болезнями системы кровообращения </w:t>
            </w:r>
            <w:hyperlink r:id="rId18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</w:rPr>
                <w:t>&lt;*&gt;</w:t>
              </w:r>
            </w:hyperlink>
            <w:r w:rsidRPr="003E3A49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28270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2ED3D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&lt; 5% - 0 баллов;</w:t>
            </w:r>
          </w:p>
          <w:p w14:paraId="02F3FC07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&gt;= 5% - 0,5 балла;</w:t>
            </w:r>
          </w:p>
          <w:p w14:paraId="04B5C4C1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&gt;= 10% - 1 балл</w:t>
            </w:r>
            <w:r w:rsidR="007E6F38" w:rsidRPr="003E3A49">
              <w:t>;</w:t>
            </w:r>
          </w:p>
          <w:p w14:paraId="46C5BF59" w14:textId="77777777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Значение показателя в текущем периоде ниже среднего значения по ХМАО-Югре </w:t>
            </w:r>
            <w:hyperlink r:id="rId19" w:history="1">
              <w:r w:rsidRPr="003E3A49">
                <w:rPr>
                  <w:rStyle w:val="af1"/>
                  <w:u w:val="none"/>
                </w:rPr>
                <w:t>&lt;****&gt;</w:t>
              </w:r>
            </w:hyperlink>
            <w:r w:rsidRPr="003E3A49">
              <w:t xml:space="preserve"> в текущем периоде (далее - ниже среднего) - 0,5 балла; </w:t>
            </w:r>
          </w:p>
          <w:p w14:paraId="65185B3A" w14:textId="2B4A8C5B" w:rsidR="007E6F38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 текущем периоде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0B33C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2D6D20B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FB13B" w14:textId="4C49D038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F05FD" w14:textId="169FBDF4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5A7C9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8BC41" w14:textId="77777777" w:rsidR="007E6F38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плана или более</w:t>
            </w:r>
            <w:r w:rsidR="007E6F38" w:rsidRPr="003E3A49">
              <w:t xml:space="preserve"> - 1 балл; </w:t>
            </w:r>
          </w:p>
          <w:p w14:paraId="53327AA6" w14:textId="432AD97D" w:rsidR="001C5A59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807B9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3F0BBD2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DFF60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AE45C" w14:textId="0946EE05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7922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0F4D6" w14:textId="77777777" w:rsidR="007E6F38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плана или более</w:t>
            </w:r>
            <w:r w:rsidR="007E6F38" w:rsidRPr="003E3A49">
              <w:t xml:space="preserve"> - 1 балл; </w:t>
            </w:r>
          </w:p>
          <w:p w14:paraId="739EF3C7" w14:textId="3D4DAA08" w:rsidR="001C5A59" w:rsidRPr="003E3A49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AFEBF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7A34D095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3695D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EE79" w14:textId="0125E806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2820E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12DB2" w14:textId="77777777" w:rsidR="007F52FD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плана или более</w:t>
            </w:r>
            <w:r w:rsidR="007F52FD" w:rsidRPr="003E3A49">
              <w:t xml:space="preserve"> - 2 балла; </w:t>
            </w:r>
          </w:p>
          <w:p w14:paraId="62F2F109" w14:textId="77777777" w:rsidR="007F52FD" w:rsidRPr="003E3A49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Выше среднего - 1 балл </w:t>
            </w:r>
          </w:p>
          <w:p w14:paraId="0D8434B9" w14:textId="39151FC9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74452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</w:t>
            </w:r>
          </w:p>
        </w:tc>
      </w:tr>
      <w:tr w:rsidR="001C5A59" w:rsidRPr="003E3A49" w14:paraId="6312D7A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2D951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7D590" w14:textId="2642D61E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8C6B0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06884" w14:textId="77777777" w:rsidR="00B9357C" w:rsidRPr="003E3A49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&lt; 5% - 0 баллов;</w:t>
            </w:r>
          </w:p>
          <w:p w14:paraId="258655DD" w14:textId="77777777" w:rsidR="00B9357C" w:rsidRPr="003E3A49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&gt;= 5% - 0,5 балла;</w:t>
            </w:r>
          </w:p>
          <w:p w14:paraId="38E31A75" w14:textId="77777777" w:rsidR="001C5A59" w:rsidRPr="003E3A49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&gt;= 10% - 1 балл</w:t>
            </w:r>
            <w:r w:rsidR="007F52FD" w:rsidRPr="003E3A49">
              <w:t>;</w:t>
            </w:r>
          </w:p>
          <w:p w14:paraId="331F9AE8" w14:textId="77777777" w:rsidR="007F52FD" w:rsidRPr="003E3A49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Ниже среднего - 0,5 балла; </w:t>
            </w:r>
          </w:p>
          <w:p w14:paraId="2B355873" w14:textId="5E8692F7" w:rsidR="007F52FD" w:rsidRPr="003E3A49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0DD8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2413176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92199" w14:textId="7B7ADA8F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AE04B" w14:textId="6D1D0F9E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B84CC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24B61" w14:textId="77777777" w:rsidR="00B9357C" w:rsidRPr="003E3A49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&lt; 3% - 0 баллов;</w:t>
            </w:r>
          </w:p>
          <w:p w14:paraId="1F22BDA7" w14:textId="77777777" w:rsidR="00B9357C" w:rsidRPr="003E3A49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&gt;= 3% - 1 балл;</w:t>
            </w:r>
          </w:p>
          <w:p w14:paraId="676F48E6" w14:textId="77777777" w:rsidR="001C5A59" w:rsidRPr="003E3A49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&gt;= 7% - 2 балла</w:t>
            </w:r>
            <w:r w:rsidR="007F52FD" w:rsidRPr="003E3A49">
              <w:t>;</w:t>
            </w:r>
          </w:p>
          <w:p w14:paraId="188C2159" w14:textId="77777777" w:rsidR="007F52FD" w:rsidRPr="003E3A49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Ниже среднего - 1 балл; </w:t>
            </w:r>
          </w:p>
          <w:p w14:paraId="210F1424" w14:textId="52E81365" w:rsidR="007F52FD" w:rsidRPr="003E3A49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Минимально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46492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</w:t>
            </w:r>
          </w:p>
        </w:tc>
      </w:tr>
      <w:tr w:rsidR="001C5A59" w:rsidRPr="003E3A49" w14:paraId="772C4CE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650AC" w14:textId="334C7E0A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8012" w14:textId="5FBE0E0F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B051C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FE375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&lt; 5% - 0 баллов;</w:t>
            </w:r>
          </w:p>
          <w:p w14:paraId="3D65C2A4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&gt;= 5% - 0,5 балла;</w:t>
            </w:r>
          </w:p>
          <w:p w14:paraId="2D6C7CB0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Уменьшение &gt;= 10% - 1 балл</w:t>
            </w:r>
            <w:r w:rsidR="007F52FD" w:rsidRPr="003E3A49">
              <w:t>;</w:t>
            </w:r>
          </w:p>
          <w:p w14:paraId="0D2CFC6A" w14:textId="77777777" w:rsidR="007F52FD" w:rsidRPr="003E3A49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Ниже среднего - 0,5 балла; </w:t>
            </w:r>
          </w:p>
          <w:p w14:paraId="03E8DDD5" w14:textId="11DC1879" w:rsidR="007F52FD" w:rsidRPr="003E3A49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2D619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0E1DBE4C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DFEB4" w14:textId="40395C21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3E3A49">
              <w:t>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13E3E" w14:textId="3EB5F9EE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7</w:t>
            </w:r>
          </w:p>
        </w:tc>
      </w:tr>
      <w:tr w:rsidR="001C5A59" w:rsidRPr="003E3A49" w14:paraId="5372FFCF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A210F" w14:textId="4721BA4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3E3A49">
              <w:t>Оценка эффективности профилактических мероприятий</w:t>
            </w:r>
            <w:r w:rsidR="009A06B1" w:rsidRPr="003E3A49">
              <w:t xml:space="preserve"> и диспансерного наблюдения</w:t>
            </w:r>
          </w:p>
        </w:tc>
      </w:tr>
      <w:tr w:rsidR="001C5A59" w:rsidRPr="003E3A49" w14:paraId="2799775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C8D59" w14:textId="45854AF7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797C7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67E4A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FE257" w14:textId="77777777" w:rsidR="00E0262A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плана или более</w:t>
            </w:r>
            <w:r w:rsidR="00E0262A" w:rsidRPr="003E3A49">
              <w:t xml:space="preserve"> 1 балл; </w:t>
            </w:r>
          </w:p>
          <w:p w14:paraId="2907C449" w14:textId="48CB0C94" w:rsidR="001C5A59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F179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5356AA1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409EA" w14:textId="6AA9FAAA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D3085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B4857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5F204" w14:textId="77777777" w:rsidR="00E0262A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от числа подлежащих диспансерному наблюдению</w:t>
            </w:r>
            <w:r w:rsidR="00E0262A" w:rsidRPr="003E3A49">
              <w:t xml:space="preserve"> - 1 балл; </w:t>
            </w:r>
          </w:p>
          <w:p w14:paraId="51D30C58" w14:textId="20924A7D" w:rsidR="001C5A59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D6489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3EF6C07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743" w14:textId="50910CBF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59D31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686C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5CDEB" w14:textId="77777777" w:rsidR="00E0262A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от числа подлежащих диспансерному наблюдению</w:t>
            </w:r>
            <w:r w:rsidR="00E0262A" w:rsidRPr="003E3A49">
              <w:t xml:space="preserve"> - 1 балл; </w:t>
            </w:r>
          </w:p>
          <w:p w14:paraId="31EEC862" w14:textId="5489ADE0" w:rsidR="001C5A59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A2694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24B3FC9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2D174" w14:textId="25CA390D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A0D67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12673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CAFC6" w14:textId="77777777" w:rsidR="00E0262A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от числа подлежащих диспансерному наблюдению</w:t>
            </w:r>
            <w:r w:rsidR="00E0262A" w:rsidRPr="003E3A49">
              <w:t xml:space="preserve"> - 1 балл; </w:t>
            </w:r>
          </w:p>
          <w:p w14:paraId="137CD156" w14:textId="14E03DB6" w:rsidR="001C5A59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795A0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1B0913F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EAC36" w14:textId="2FA1B9E6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16EA9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EF11B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53C0A" w14:textId="77777777" w:rsidR="00E0262A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от числа подлежащих диспансерному наблюдению</w:t>
            </w:r>
            <w:r w:rsidR="00E0262A" w:rsidRPr="003E3A49">
              <w:t xml:space="preserve"> - 2 балла; </w:t>
            </w:r>
          </w:p>
          <w:p w14:paraId="65447CFC" w14:textId="31BD300A" w:rsidR="001C5A59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BCA35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</w:t>
            </w:r>
          </w:p>
        </w:tc>
      </w:tr>
      <w:tr w:rsidR="001C5A59" w:rsidRPr="003E3A49" w14:paraId="41AC92D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0CEB7" w14:textId="1A55C4F8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71B59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0E925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D5BD5" w14:textId="77777777" w:rsidR="00E0262A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от числа подлежащих диспансерному наблюдению</w:t>
            </w:r>
            <w:r w:rsidR="00E0262A" w:rsidRPr="003E3A49">
              <w:t xml:space="preserve"> - 1 балл; </w:t>
            </w:r>
          </w:p>
          <w:p w14:paraId="267CF2AE" w14:textId="6408D6D7" w:rsidR="001C5A59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6C692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11E9CA79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78A3" w14:textId="73902564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3E3A49">
              <w:t>Оказание акушерско-гинекологической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6CE6C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6</w:t>
            </w:r>
          </w:p>
        </w:tc>
      </w:tr>
      <w:tr w:rsidR="001C5A59" w:rsidRPr="003E3A49" w14:paraId="68AEF9D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3123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3E3A49">
              <w:t>Оценка эффективности профилактических мероприятий</w:t>
            </w:r>
          </w:p>
        </w:tc>
      </w:tr>
      <w:tr w:rsidR="001C5A59" w:rsidRPr="003E3A49" w14:paraId="2711ED2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44737" w14:textId="527CB8DA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CB7BC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3E3A49">
              <w:t>доабортное</w:t>
            </w:r>
            <w:proofErr w:type="spellEnd"/>
            <w:r w:rsidRPr="003E3A49">
              <w:t xml:space="preserve"> консультирование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18E52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DD6B3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&lt; 5% - 0 баллов;</w:t>
            </w:r>
          </w:p>
          <w:p w14:paraId="70A274FB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5% - 0,5 балла;</w:t>
            </w:r>
          </w:p>
          <w:p w14:paraId="2AF8A906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10% - 1 балл</w:t>
            </w:r>
            <w:r w:rsidR="00E0262A" w:rsidRPr="003E3A49">
              <w:t>;</w:t>
            </w:r>
          </w:p>
          <w:p w14:paraId="5DD6B8CE" w14:textId="77777777" w:rsidR="00E0262A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Выше среднего - 0,5 балла; </w:t>
            </w:r>
          </w:p>
          <w:p w14:paraId="236EA6DD" w14:textId="117C94B9" w:rsidR="00E0262A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4327E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0381345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4DCA4" w14:textId="6C1AAD93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1851A" w14:textId="10E47892" w:rsidR="001C5A59" w:rsidRPr="003E3A49" w:rsidRDefault="00577C44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 xml:space="preserve">Доля беременных женщин, вакцинированных </w:t>
            </w:r>
            <w:r w:rsidR="003632D4" w:rsidRPr="003E3A49">
              <w:t>от</w:t>
            </w:r>
            <w:r w:rsidRPr="003E3A49">
              <w:t xml:space="preserve"> новой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C044B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B7800" w14:textId="77777777" w:rsidR="00E0262A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плана или более</w:t>
            </w:r>
            <w:r w:rsidR="00E0262A" w:rsidRPr="003E3A49">
              <w:t xml:space="preserve"> - 1 балл; </w:t>
            </w:r>
          </w:p>
          <w:p w14:paraId="10EDA6E3" w14:textId="161791B0" w:rsidR="001C5A59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80CD6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2F48CF1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1320A" w14:textId="5B3C0EA4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973F7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28567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7C84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&lt; 5% - 0 баллов;</w:t>
            </w:r>
          </w:p>
          <w:p w14:paraId="5A397AFD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5% - 0,5 балла;</w:t>
            </w:r>
          </w:p>
          <w:p w14:paraId="67AB4C0C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10% - 1 балл</w:t>
            </w:r>
            <w:r w:rsidR="00E0262A" w:rsidRPr="003E3A49">
              <w:t>;</w:t>
            </w:r>
          </w:p>
          <w:p w14:paraId="2EC1D7E3" w14:textId="77777777" w:rsidR="00E0262A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Выше среднего - 0,5 балла; </w:t>
            </w:r>
          </w:p>
          <w:p w14:paraId="6A302E19" w14:textId="5D83F15C" w:rsidR="00E0262A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56E64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03CA15FE" w14:textId="77777777" w:rsidTr="00360F7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D7A41" w14:textId="2C9B933E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7BB5F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C0858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91A32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&lt; 5% - 0 баллов;</w:t>
            </w:r>
          </w:p>
          <w:p w14:paraId="517EBE50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5% - 0,5 балла;</w:t>
            </w:r>
          </w:p>
          <w:p w14:paraId="74880C43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Прирост &gt;= 10% - 1 балл</w:t>
            </w:r>
            <w:r w:rsidR="00E0262A" w:rsidRPr="003E3A49">
              <w:t>;</w:t>
            </w:r>
          </w:p>
          <w:p w14:paraId="3F34307E" w14:textId="77777777" w:rsidR="00E0262A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Выше среднего - 0,5 балла; </w:t>
            </w:r>
          </w:p>
          <w:p w14:paraId="0657EE37" w14:textId="503518F4" w:rsidR="00E0262A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A5DB6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</w:t>
            </w:r>
          </w:p>
        </w:tc>
      </w:tr>
      <w:tr w:rsidR="001C5A59" w:rsidRPr="003E3A49" w14:paraId="556A9568" w14:textId="77777777" w:rsidTr="00360F7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A62F3" w14:textId="1FD3D075" w:rsidR="001C5A59" w:rsidRPr="003E3A49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2EE86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57A65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B8DA6" w14:textId="7BA2C3B4" w:rsidR="00E0262A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100% плана или более</w:t>
            </w:r>
            <w:r w:rsidR="00E0262A" w:rsidRPr="003E3A49">
              <w:t xml:space="preserve"> - </w:t>
            </w:r>
            <w:r w:rsidR="00C8033A" w:rsidRPr="003E3A49">
              <w:t>2</w:t>
            </w:r>
            <w:r w:rsidR="00E0262A" w:rsidRPr="003E3A49">
              <w:t xml:space="preserve"> балл</w:t>
            </w:r>
            <w:r w:rsidR="00C8033A" w:rsidRPr="003E3A49">
              <w:t>а</w:t>
            </w:r>
            <w:r w:rsidR="00E0262A" w:rsidRPr="003E3A49">
              <w:t xml:space="preserve">; </w:t>
            </w:r>
          </w:p>
          <w:p w14:paraId="15A56E3A" w14:textId="55F045CB" w:rsidR="001C5A59" w:rsidRPr="003E3A49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Выше среднего - </w:t>
            </w:r>
            <w:r w:rsidR="00C8033A" w:rsidRPr="003E3A49">
              <w:t>1</w:t>
            </w:r>
            <w:r w:rsidRPr="003E3A49">
              <w:t xml:space="preserve">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27261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2</w:t>
            </w:r>
          </w:p>
        </w:tc>
      </w:tr>
      <w:tr w:rsidR="001C5A59" w:rsidRPr="003E3A49" w14:paraId="17A600D1" w14:textId="77777777" w:rsidTr="00360F77">
        <w:tc>
          <w:tcPr>
            <w:tcW w:w="10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06F2C" w14:textId="77777777" w:rsidR="00360F77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14:paraId="74F28A06" w14:textId="0F2DC1CC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3E3A49">
              <w:rPr>
                <w:sz w:val="24"/>
                <w:szCs w:val="24"/>
              </w:rPr>
              <w:t>Общие показатели (понижающий коэффициент к размеру стимулирующих выплат)</w:t>
            </w:r>
          </w:p>
        </w:tc>
      </w:tr>
      <w:tr w:rsidR="00360F77" w:rsidRPr="003E3A49" w14:paraId="10B84415" w14:textId="77777777" w:rsidTr="00360F77">
        <w:tc>
          <w:tcPr>
            <w:tcW w:w="10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533FC" w14:textId="6060B825" w:rsidR="00360F77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right"/>
              <w:rPr>
                <w:sz w:val="24"/>
                <w:szCs w:val="24"/>
              </w:rPr>
            </w:pPr>
            <w:r w:rsidRPr="003E3A49">
              <w:rPr>
                <w:sz w:val="24"/>
                <w:szCs w:val="24"/>
              </w:rPr>
              <w:t>Таблица 1.1</w:t>
            </w:r>
          </w:p>
        </w:tc>
      </w:tr>
      <w:tr w:rsidR="001C5A59" w:rsidRPr="003E3A49" w14:paraId="24BD749B" w14:textId="77777777" w:rsidTr="00360F77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167C" w14:textId="603FD2A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</w:tr>
      <w:tr w:rsidR="00360F77" w:rsidRPr="003E3A49" w14:paraId="7F0D101B" w14:textId="77777777" w:rsidTr="00816058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DBFF" w14:textId="4C0C05C1" w:rsidR="00360F77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87A6" w14:textId="044588A5" w:rsidR="00360F77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3E3A49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C61E" w14:textId="7A97D903" w:rsidR="00360F77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4C6E" w14:textId="6365C82A" w:rsidR="00360F77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Индикаторы выполнения показателя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0882" w14:textId="2AB33BEF" w:rsidR="00360F77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% выплат</w:t>
            </w:r>
          </w:p>
        </w:tc>
      </w:tr>
      <w:tr w:rsidR="00A31C83" w:rsidRPr="003E3A49" w14:paraId="15F753C4" w14:textId="77777777" w:rsidTr="00C17A29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2C60" w14:textId="0B814C4E" w:rsidR="00A31C83" w:rsidRPr="003E3A49" w:rsidRDefault="00A31C83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Оценка выполнения объемов медицинской помощи в амбулаторных условиях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понап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3E3A49">
              <w:t>)</w:t>
            </w:r>
          </w:p>
        </w:tc>
      </w:tr>
      <w:tr w:rsidR="001C5A59" w:rsidRPr="003E3A49" w14:paraId="51E2BC1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24D2" w14:textId="7B1C468C" w:rsidR="001C5A59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1.1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3CD8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F8EB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3007" w14:textId="3A54F6A2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3E3A49">
              <w:t xml:space="preserve"> в зависимости от процента выполнения плана;</w:t>
            </w:r>
          </w:p>
          <w:p w14:paraId="431F6285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36A53" w14:textId="390F1CBC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</w:t>
            </w:r>
          </w:p>
        </w:tc>
      </w:tr>
      <w:tr w:rsidR="001C5A59" w:rsidRPr="003E3A49" w14:paraId="639419B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3C5E" w14:textId="29F3114C" w:rsidR="001C5A59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1.2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38C7B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3C93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C7D8" w14:textId="4322551A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3E3A49">
              <w:t xml:space="preserve"> в зависимости от процента выполнения плана;</w:t>
            </w:r>
          </w:p>
          <w:p w14:paraId="6D88676F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EF7B" w14:textId="13CE3B21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</w:t>
            </w:r>
          </w:p>
        </w:tc>
      </w:tr>
      <w:tr w:rsidR="001C5A59" w:rsidRPr="003E3A49" w14:paraId="691C933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B875" w14:textId="5B797B0B" w:rsidR="001C5A59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1.3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29B6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F05A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D803E" w14:textId="28F64F2D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3E3A49">
              <w:t xml:space="preserve"> в зависимости от процента выполнения плана;</w:t>
            </w:r>
          </w:p>
          <w:p w14:paraId="432D924E" w14:textId="77777777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94A0" w14:textId="6DA29B61" w:rsidR="001C5A59" w:rsidRPr="003E3A49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</w:t>
            </w:r>
          </w:p>
        </w:tc>
      </w:tr>
      <w:tr w:rsidR="00E52A09" w:rsidRPr="003E3A49" w14:paraId="700AB6EC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ED48" w14:textId="382D6F8D" w:rsidR="00E52A09" w:rsidRPr="003E3A49" w:rsidRDefault="00E52A0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Оценка выполнения объемов медицинской помощи в условиях круглосуточного и дневного стационаров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3E3A49">
              <w:t>)</w:t>
            </w:r>
          </w:p>
        </w:tc>
      </w:tr>
      <w:tr w:rsidR="008762EF" w:rsidRPr="003E3A49" w14:paraId="790CDC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E35F" w14:textId="7E746C5A" w:rsidR="00360F77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1.4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DAAA6" w14:textId="7FC24D61" w:rsidR="008762EF" w:rsidRPr="003E3A49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3E3A49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74CD" w14:textId="345C6AF4" w:rsidR="008762EF" w:rsidRPr="003E3A49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D4F3" w14:textId="2FD4B25A" w:rsidR="008762EF" w:rsidRPr="003E3A49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3E3A49">
              <w:t xml:space="preserve"> в зависимости от процента выполнения плана;</w:t>
            </w:r>
          </w:p>
          <w:p w14:paraId="5A65B5C9" w14:textId="3B1964F7" w:rsidR="008762EF" w:rsidRPr="003E3A49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CDA5" w14:textId="122FD7F5" w:rsidR="008762EF" w:rsidRPr="003E3A49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</w:t>
            </w:r>
          </w:p>
        </w:tc>
      </w:tr>
      <w:tr w:rsidR="008762EF" w:rsidRPr="003E3A49" w14:paraId="770370B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4B91" w14:textId="00BDD147" w:rsidR="008762EF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1.5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AAC2" w14:textId="02D3D58A" w:rsidR="008762EF" w:rsidRPr="003E3A49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3E3A49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86FA" w14:textId="45EE0788" w:rsidR="008762EF" w:rsidRPr="003E3A49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BE3A" w14:textId="3B815E82" w:rsidR="008762EF" w:rsidRPr="003E3A49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3E3A49">
              <w:t xml:space="preserve"> в зависимости от процента выполнения плана;</w:t>
            </w:r>
          </w:p>
          <w:p w14:paraId="14200EFF" w14:textId="3FC59E66" w:rsidR="008762EF" w:rsidRPr="003E3A49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0EE0" w14:textId="507C89AD" w:rsidR="008762EF" w:rsidRPr="003E3A49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100</w:t>
            </w:r>
          </w:p>
        </w:tc>
      </w:tr>
    </w:tbl>
    <w:p w14:paraId="392D0003" w14:textId="77777777" w:rsidR="00360F77" w:rsidRPr="003E3A49" w:rsidRDefault="00360F7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552F2C72" w14:textId="77777777" w:rsidR="00360F77" w:rsidRPr="003E3A49" w:rsidRDefault="00360F7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849988E" w14:textId="5317DABB" w:rsidR="001C5A59" w:rsidRPr="003E3A49" w:rsidRDefault="001C5A59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20" w:history="1">
        <w:r w:rsidRPr="003E3A49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классификацией</w:t>
        </w:r>
      </w:hyperlink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0A6E29B3" w14:textId="77777777" w:rsidR="001C5A59" w:rsidRPr="003E3A49" w:rsidRDefault="001C5A59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4" w:name="Par8444"/>
      <w:bookmarkEnd w:id="4"/>
      <w:r w:rsidRPr="003E3A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397747CB" w14:textId="75AE5B29" w:rsidR="00AE3A1E" w:rsidRPr="003E3A49" w:rsidRDefault="001C5A59" w:rsidP="00F04AA5">
      <w:pPr>
        <w:ind w:firstLine="540"/>
        <w:jc w:val="both"/>
        <w:rPr>
          <w:color w:val="FF0000"/>
          <w:sz w:val="24"/>
          <w:szCs w:val="24"/>
        </w:rPr>
      </w:pPr>
      <w:bookmarkStart w:id="5" w:name="Par8445"/>
      <w:bookmarkEnd w:id="5"/>
      <w:r w:rsidRPr="003E3A49">
        <w:rPr>
          <w:color w:val="000000"/>
          <w:sz w:val="24"/>
          <w:szCs w:val="24"/>
        </w:rPr>
        <w:t>&lt;***&gt; Выполненным считается показатель со значением 0,5 и более баллов.</w:t>
      </w:r>
      <w:r w:rsidR="00AE3A1E" w:rsidRPr="003E3A49">
        <w:rPr>
          <w:color w:val="000000"/>
          <w:sz w:val="24"/>
          <w:szCs w:val="24"/>
        </w:rPr>
        <w:t xml:space="preserve"> </w:t>
      </w:r>
      <w:r w:rsidR="00AE3A1E" w:rsidRPr="003E3A49">
        <w:rPr>
          <w:sz w:val="24"/>
          <w:szCs w:val="24"/>
        </w:rPr>
        <w:t xml:space="preserve">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указанное в знаменателе соответствующих формул, приведенных в </w:t>
      </w:r>
      <w:hyperlink r:id="rId21" w:history="1">
        <w:r w:rsidR="00AE3A1E" w:rsidRPr="003E3A49">
          <w:rPr>
            <w:sz w:val="24"/>
            <w:szCs w:val="24"/>
          </w:rPr>
          <w:t>таблице</w:t>
        </w:r>
      </w:hyperlink>
      <w:r w:rsidR="00AE3A1E" w:rsidRPr="003E3A49">
        <w:rPr>
          <w:sz w:val="24"/>
          <w:szCs w:val="24"/>
        </w:rPr>
        <w:t xml:space="preserve"> 2, равняется нулю, баллы по показателю не начисляются</w:t>
      </w:r>
      <w:r w:rsidR="003632D4" w:rsidRPr="003E3A49">
        <w:rPr>
          <w:sz w:val="24"/>
          <w:szCs w:val="24"/>
        </w:rPr>
        <w:t>,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</w:t>
      </w:r>
      <w:r w:rsidR="00AE3A1E" w:rsidRPr="003E3A49">
        <w:rPr>
          <w:sz w:val="24"/>
          <w:szCs w:val="24"/>
        </w:rPr>
        <w:t>.</w:t>
      </w:r>
    </w:p>
    <w:p w14:paraId="3F426EA7" w14:textId="52C33EC0" w:rsidR="001C5A59" w:rsidRPr="003E3A49" w:rsidRDefault="00AE3A1E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3E3A49">
        <w:rPr>
          <w:rFonts w:ascii="Times New Roman" w:eastAsia="Times New Roman" w:hAnsi="Times New Roman"/>
          <w:sz w:val="24"/>
          <w:szCs w:val="24"/>
          <w:lang w:eastAsia="ru-RU"/>
        </w:rPr>
        <w:t xml:space="preserve">&lt;****&gt; </w:t>
      </w:r>
      <w:r w:rsidR="004F2D33" w:rsidRPr="003E3A49">
        <w:rPr>
          <w:rFonts w:ascii="Times New Roman" w:eastAsia="Times New Roman" w:hAnsi="Times New Roman"/>
          <w:sz w:val="24"/>
          <w:szCs w:val="24"/>
          <w:lang w:eastAsia="ru-RU"/>
        </w:rPr>
        <w:t>Среднее значение в ХМАО-Югре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 путем деления суммы значений, указанных в числителе соответствующих формул, приведенных в таблице 2, на сумму значений, указанных в знаменателе соответствующих формул, приведенных в таблице 2. Полученное значение умножается на 100 по аналогии с алгоритмом, описанным в таблице 2.</w:t>
      </w:r>
    </w:p>
    <w:p w14:paraId="728DF068" w14:textId="77777777" w:rsidR="00612C78" w:rsidRPr="003E3A49" w:rsidRDefault="00612C78" w:rsidP="00F04AA5">
      <w:pPr>
        <w:spacing w:after="160" w:line="259" w:lineRule="auto"/>
        <w:rPr>
          <w:sz w:val="24"/>
          <w:szCs w:val="24"/>
        </w:rPr>
      </w:pPr>
    </w:p>
    <w:p w14:paraId="53C5DC00" w14:textId="77777777" w:rsidR="00360F77" w:rsidRPr="003E3A49" w:rsidRDefault="00360F77" w:rsidP="00F04AA5">
      <w:pPr>
        <w:spacing w:after="160" w:line="259" w:lineRule="auto"/>
        <w:rPr>
          <w:sz w:val="24"/>
          <w:szCs w:val="24"/>
        </w:rPr>
      </w:pPr>
    </w:p>
    <w:p w14:paraId="581AF503" w14:textId="77777777" w:rsidR="00360F77" w:rsidRPr="003E3A49" w:rsidRDefault="00360F77" w:rsidP="00F04AA5">
      <w:pPr>
        <w:spacing w:after="160" w:line="259" w:lineRule="auto"/>
        <w:rPr>
          <w:sz w:val="24"/>
          <w:szCs w:val="24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10"/>
      </w:tblGrid>
      <w:tr w:rsidR="00360F77" w:rsidRPr="003E3A49" w14:paraId="1EA7FE97" w14:textId="77777777" w:rsidTr="007E73CB">
        <w:tc>
          <w:tcPr>
            <w:tcW w:w="10410" w:type="dxa"/>
            <w:shd w:val="clear" w:color="auto" w:fill="auto"/>
            <w:vAlign w:val="center"/>
          </w:tcPr>
          <w:p w14:paraId="13903759" w14:textId="77777777" w:rsidR="00360F77" w:rsidRPr="003E3A49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</w:tr>
    </w:tbl>
    <w:p w14:paraId="61745F5F" w14:textId="6895DBB7" w:rsidR="00360F77" w:rsidRPr="003E3A49" w:rsidRDefault="00360F77" w:rsidP="00F04AA5">
      <w:pPr>
        <w:spacing w:after="160" w:line="259" w:lineRule="auto"/>
        <w:rPr>
          <w:sz w:val="24"/>
          <w:szCs w:val="24"/>
        </w:rPr>
        <w:sectPr w:rsidR="00360F77" w:rsidRPr="003E3A49" w:rsidSect="00F6375A">
          <w:footerReference w:type="default" r:id="rId2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A2C7E10" w14:textId="0E63E8C6" w:rsidR="00EE429C" w:rsidRPr="003E3A49" w:rsidRDefault="00EE429C" w:rsidP="00F04AA5">
      <w:pPr>
        <w:spacing w:after="160" w:line="259" w:lineRule="auto"/>
        <w:jc w:val="right"/>
        <w:rPr>
          <w:sz w:val="24"/>
          <w:szCs w:val="24"/>
        </w:rPr>
      </w:pPr>
      <w:r w:rsidRPr="003E3A49">
        <w:rPr>
          <w:sz w:val="24"/>
          <w:szCs w:val="24"/>
        </w:rPr>
        <w:t>Таблица 2</w:t>
      </w:r>
    </w:p>
    <w:p w14:paraId="3B896A1A" w14:textId="5269102C" w:rsidR="009255B9" w:rsidRPr="003E3A49" w:rsidRDefault="009255B9" w:rsidP="00F04AA5">
      <w:pPr>
        <w:spacing w:after="160" w:line="256" w:lineRule="auto"/>
        <w:rPr>
          <w:rFonts w:eastAsiaTheme="minorHAnsi"/>
          <w:sz w:val="24"/>
          <w:szCs w:val="24"/>
        </w:rPr>
      </w:pPr>
      <w:r w:rsidRPr="003E3A49">
        <w:rPr>
          <w:color w:val="000000"/>
          <w:sz w:val="24"/>
          <w:szCs w:val="24"/>
        </w:rPr>
        <w:t>Порядок расчета значений показателей результативности деятельности медицинских организаций в</w:t>
      </w:r>
      <w:r w:rsidR="007608A1" w:rsidRPr="003E3A49">
        <w:rPr>
          <w:color w:val="000000"/>
          <w:sz w:val="24"/>
          <w:szCs w:val="24"/>
        </w:rPr>
        <w:t>о</w:t>
      </w:r>
      <w:r w:rsidRPr="003E3A49">
        <w:rPr>
          <w:color w:val="000000"/>
          <w:sz w:val="24"/>
          <w:szCs w:val="24"/>
        </w:rPr>
        <w:t xml:space="preserve"> </w:t>
      </w:r>
      <w:r w:rsidR="00185798" w:rsidRPr="003E3A49">
        <w:rPr>
          <w:color w:val="000000"/>
          <w:sz w:val="24"/>
          <w:szCs w:val="24"/>
        </w:rPr>
        <w:t>всех</w:t>
      </w:r>
      <w:r w:rsidRPr="003E3A49">
        <w:rPr>
          <w:color w:val="000000"/>
          <w:sz w:val="24"/>
          <w:szCs w:val="24"/>
        </w:rPr>
        <w:t xml:space="preserve"> условиях (</w:t>
      </w:r>
      <w:r w:rsidR="00185798" w:rsidRPr="003E3A49">
        <w:rPr>
          <w:color w:val="000000"/>
          <w:sz w:val="24"/>
          <w:szCs w:val="24"/>
        </w:rPr>
        <w:t>П</w:t>
      </w:r>
      <w:r w:rsidRPr="003E3A49">
        <w:rPr>
          <w:color w:val="000000"/>
          <w:sz w:val="24"/>
          <w:szCs w:val="24"/>
        </w:rPr>
        <w:t>П).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705"/>
        <w:gridCol w:w="993"/>
        <w:gridCol w:w="4252"/>
      </w:tblGrid>
      <w:tr w:rsidR="009255B9" w:rsidRPr="003E3A49" w14:paraId="1A2CA2E6" w14:textId="77777777" w:rsidTr="002549DE">
        <w:tc>
          <w:tcPr>
            <w:tcW w:w="454" w:type="dxa"/>
            <w:vAlign w:val="center"/>
            <w:hideMark/>
          </w:tcPr>
          <w:p w14:paraId="21B846C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№</w:t>
            </w:r>
          </w:p>
        </w:tc>
        <w:tc>
          <w:tcPr>
            <w:tcW w:w="3542" w:type="dxa"/>
            <w:vAlign w:val="center"/>
            <w:hideMark/>
          </w:tcPr>
          <w:p w14:paraId="3580A5B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Наименование показателя</w:t>
            </w:r>
          </w:p>
        </w:tc>
        <w:tc>
          <w:tcPr>
            <w:tcW w:w="5705" w:type="dxa"/>
            <w:vAlign w:val="center"/>
            <w:hideMark/>
          </w:tcPr>
          <w:p w14:paraId="23628B1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 xml:space="preserve">Формула расчета </w:t>
            </w:r>
            <w:hyperlink r:id="rId23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3E3A49">
                <w:rPr>
                  <w:color w:val="0000FF"/>
                  <w:u w:val="single"/>
                </w:rPr>
                <w:t>&lt;**&gt;</w:t>
              </w:r>
            </w:hyperlink>
          </w:p>
        </w:tc>
        <w:tc>
          <w:tcPr>
            <w:tcW w:w="993" w:type="dxa"/>
            <w:vAlign w:val="center"/>
            <w:hideMark/>
          </w:tcPr>
          <w:p w14:paraId="167EC5E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Единицы измерения</w:t>
            </w:r>
          </w:p>
        </w:tc>
        <w:tc>
          <w:tcPr>
            <w:tcW w:w="4252" w:type="dxa"/>
            <w:vAlign w:val="center"/>
            <w:hideMark/>
          </w:tcPr>
          <w:p w14:paraId="1879F80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t>Источник</w:t>
            </w:r>
          </w:p>
        </w:tc>
      </w:tr>
      <w:tr w:rsidR="009255B9" w:rsidRPr="003E3A49" w14:paraId="5A3D9551" w14:textId="77777777" w:rsidTr="007E6F38">
        <w:tc>
          <w:tcPr>
            <w:tcW w:w="14946" w:type="dxa"/>
            <w:gridSpan w:val="5"/>
            <w:hideMark/>
          </w:tcPr>
          <w:p w14:paraId="3D72052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3E3A49">
              <w:t>Взрослое население (в возрасте 18 лет и старше)</w:t>
            </w:r>
          </w:p>
        </w:tc>
      </w:tr>
      <w:tr w:rsidR="009255B9" w:rsidRPr="003E3A49" w14:paraId="2986352A" w14:textId="77777777" w:rsidTr="007E6F38">
        <w:tc>
          <w:tcPr>
            <w:tcW w:w="14946" w:type="dxa"/>
            <w:gridSpan w:val="5"/>
            <w:hideMark/>
          </w:tcPr>
          <w:p w14:paraId="07963BF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3E3A49">
              <w:t>Оценка эффективности профилактических мероприятий</w:t>
            </w:r>
          </w:p>
        </w:tc>
      </w:tr>
      <w:tr w:rsidR="009255B9" w:rsidRPr="003E3A49" w14:paraId="7EBCD278" w14:textId="77777777" w:rsidTr="002549DE">
        <w:tc>
          <w:tcPr>
            <w:tcW w:w="454" w:type="dxa"/>
            <w:vMerge w:val="restart"/>
            <w:hideMark/>
          </w:tcPr>
          <w:p w14:paraId="1CB250F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1.</w:t>
            </w:r>
          </w:p>
        </w:tc>
        <w:tc>
          <w:tcPr>
            <w:tcW w:w="3542" w:type="dxa"/>
            <w:vMerge w:val="restart"/>
            <w:hideMark/>
          </w:tcPr>
          <w:p w14:paraId="7FD9033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705" w:type="dxa"/>
            <w:hideMark/>
          </w:tcPr>
          <w:p w14:paraId="435D865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30"/>
              </w:rPr>
              <w:drawing>
                <wp:inline distT="0" distB="0" distL="0" distR="0" wp14:anchorId="7C612BD5" wp14:editId="36DB7F45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75F768F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F8359E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5D1D8C9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51A6B51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окончания лечения;</w:t>
            </w:r>
          </w:p>
          <w:p w14:paraId="037D734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цель посещения.</w:t>
            </w:r>
          </w:p>
        </w:tc>
      </w:tr>
      <w:tr w:rsidR="009255B9" w:rsidRPr="003E3A49" w14:paraId="1EC30F30" w14:textId="77777777" w:rsidTr="002549DE">
        <w:tc>
          <w:tcPr>
            <w:tcW w:w="454" w:type="dxa"/>
            <w:vMerge/>
            <w:vAlign w:val="center"/>
            <w:hideMark/>
          </w:tcPr>
          <w:p w14:paraId="2CE337B6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3DD0D2C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24F127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5E847C5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D</w:t>
            </w:r>
            <w:r w:rsidRPr="003E3A49">
              <w:rPr>
                <w:vertAlign w:val="subscript"/>
              </w:rPr>
              <w:t>prof</w:t>
            </w:r>
            <w:proofErr w:type="spellEnd"/>
            <w:r w:rsidRPr="003E3A49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1BA3852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P</w:t>
            </w:r>
            <w:r w:rsidRPr="003E3A49">
              <w:rPr>
                <w:vertAlign w:val="subscript"/>
              </w:rPr>
              <w:t>prof</w:t>
            </w:r>
            <w:proofErr w:type="spellEnd"/>
            <w:r w:rsidRPr="003E3A49">
              <w:t xml:space="preserve"> - число врачебных посещений с профилактической целью за период;</w:t>
            </w:r>
          </w:p>
          <w:p w14:paraId="6B37F7B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P</w:t>
            </w:r>
            <w:r w:rsidRPr="003E3A49">
              <w:rPr>
                <w:vertAlign w:val="subscript"/>
              </w:rPr>
              <w:t>vs</w:t>
            </w:r>
            <w:proofErr w:type="spellEnd"/>
            <w:r w:rsidRPr="003E3A49">
              <w:t xml:space="preserve"> - посещений за период (включая посещения на дому);</w:t>
            </w:r>
          </w:p>
          <w:p w14:paraId="5D2628E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Oz</w:t>
            </w:r>
            <w:proofErr w:type="spellEnd"/>
            <w:r w:rsidRPr="003E3A49">
              <w:t xml:space="preserve"> - общее число обращений за отчетный период;</w:t>
            </w:r>
          </w:p>
          <w:p w14:paraId="1BFCEE0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k - коэффициент перевода обращений в посещения.</w:t>
            </w:r>
          </w:p>
        </w:tc>
        <w:tc>
          <w:tcPr>
            <w:tcW w:w="993" w:type="dxa"/>
            <w:vMerge/>
            <w:vAlign w:val="center"/>
            <w:hideMark/>
          </w:tcPr>
          <w:p w14:paraId="51446BE4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8EBF281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32399FA3" w14:textId="77777777" w:rsidTr="002549DE">
        <w:tc>
          <w:tcPr>
            <w:tcW w:w="454" w:type="dxa"/>
            <w:vMerge w:val="restart"/>
            <w:hideMark/>
          </w:tcPr>
          <w:p w14:paraId="3C2A737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2.</w:t>
            </w:r>
          </w:p>
        </w:tc>
        <w:tc>
          <w:tcPr>
            <w:tcW w:w="3542" w:type="dxa"/>
            <w:vMerge w:val="restart"/>
            <w:hideMark/>
          </w:tcPr>
          <w:p w14:paraId="439D4E16" w14:textId="0FE0B6C9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705" w:type="dxa"/>
            <w:hideMark/>
          </w:tcPr>
          <w:p w14:paraId="04C98D5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1DAE3B55" wp14:editId="4026E75F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43410DC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BAD28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672B5E3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05C9F6F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окончания лечения;</w:t>
            </w:r>
          </w:p>
          <w:p w14:paraId="30132D4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диагноз основной;</w:t>
            </w:r>
          </w:p>
          <w:p w14:paraId="6ABDD43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впервые выявлено (основной);</w:t>
            </w:r>
          </w:p>
          <w:p w14:paraId="0F8220E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характер заболевания</w:t>
            </w:r>
          </w:p>
          <w:p w14:paraId="0E346A1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цель посещения;</w:t>
            </w:r>
          </w:p>
          <w:p w14:paraId="0BD62AE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рождения.</w:t>
            </w:r>
          </w:p>
        </w:tc>
      </w:tr>
      <w:tr w:rsidR="009255B9" w:rsidRPr="003E3A49" w14:paraId="1F18BB0A" w14:textId="77777777" w:rsidTr="002549DE">
        <w:tc>
          <w:tcPr>
            <w:tcW w:w="454" w:type="dxa"/>
            <w:vMerge/>
            <w:vAlign w:val="center"/>
            <w:hideMark/>
          </w:tcPr>
          <w:p w14:paraId="67AE0C60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B1DA8C0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BDF9A7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2C36142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D</w:t>
            </w:r>
            <w:r w:rsidRPr="003E3A49">
              <w:rPr>
                <w:vertAlign w:val="subscript"/>
              </w:rPr>
              <w:t>бск</w:t>
            </w:r>
            <w:proofErr w:type="spellEnd"/>
            <w:r w:rsidRPr="003E3A49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31B03A9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BSK</w:t>
            </w:r>
            <w:r w:rsidRPr="003E3A49">
              <w:rPr>
                <w:vertAlign w:val="subscript"/>
              </w:rPr>
              <w:t>дисп</w:t>
            </w:r>
            <w:proofErr w:type="spellEnd"/>
            <w:r w:rsidRPr="003E3A49"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50C3A61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BSK</w:t>
            </w:r>
            <w:r w:rsidRPr="003E3A49">
              <w:rPr>
                <w:vertAlign w:val="subscript"/>
              </w:rPr>
              <w:t>вп</w:t>
            </w:r>
            <w:proofErr w:type="spellEnd"/>
            <w:r w:rsidRPr="003E3A49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CC6A866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C37432B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21289A07" w14:textId="77777777" w:rsidTr="002549DE">
        <w:tc>
          <w:tcPr>
            <w:tcW w:w="454" w:type="dxa"/>
            <w:vMerge w:val="restart"/>
            <w:hideMark/>
          </w:tcPr>
          <w:p w14:paraId="12CC303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3.</w:t>
            </w:r>
          </w:p>
        </w:tc>
        <w:tc>
          <w:tcPr>
            <w:tcW w:w="3542" w:type="dxa"/>
            <w:vMerge w:val="restart"/>
            <w:hideMark/>
          </w:tcPr>
          <w:p w14:paraId="3E61C588" w14:textId="3AD0F298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705" w:type="dxa"/>
            <w:hideMark/>
          </w:tcPr>
          <w:p w14:paraId="47E3C44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2F8709E5" wp14:editId="6A935C9F">
                  <wp:extent cx="1790700" cy="46672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07EEAC4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A5394E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23853B5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49423A0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диагноз основной,</w:t>
            </w:r>
          </w:p>
          <w:p w14:paraId="0CB89B4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характер основного заболевания.</w:t>
            </w:r>
          </w:p>
        </w:tc>
      </w:tr>
      <w:tr w:rsidR="009255B9" w:rsidRPr="003E3A49" w14:paraId="5A250679" w14:textId="77777777" w:rsidTr="002549DE">
        <w:tc>
          <w:tcPr>
            <w:tcW w:w="454" w:type="dxa"/>
            <w:vMerge/>
            <w:vAlign w:val="center"/>
            <w:hideMark/>
          </w:tcPr>
          <w:p w14:paraId="2DA9C5BA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5133979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D90CD0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2717030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D</w:t>
            </w:r>
            <w:r w:rsidRPr="003E3A49">
              <w:rPr>
                <w:vertAlign w:val="subscript"/>
              </w:rPr>
              <w:t>зно</w:t>
            </w:r>
            <w:proofErr w:type="spellEnd"/>
            <w:r w:rsidRPr="003E3A49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38DBE9D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ZNO</w:t>
            </w:r>
            <w:r w:rsidRPr="003E3A49">
              <w:rPr>
                <w:vertAlign w:val="subscript"/>
              </w:rPr>
              <w:t>дисп</w:t>
            </w:r>
            <w:proofErr w:type="spellEnd"/>
            <w:r w:rsidRPr="003E3A49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67A62C0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ZNO</w:t>
            </w:r>
            <w:r w:rsidRPr="003E3A49">
              <w:rPr>
                <w:vertAlign w:val="subscript"/>
              </w:rPr>
              <w:t>вп</w:t>
            </w:r>
            <w:proofErr w:type="spellEnd"/>
            <w:r w:rsidRPr="003E3A49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CF3E35B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365F997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5F53CE4E" w14:textId="77777777" w:rsidTr="002549DE">
        <w:tc>
          <w:tcPr>
            <w:tcW w:w="454" w:type="dxa"/>
            <w:vMerge w:val="restart"/>
            <w:hideMark/>
          </w:tcPr>
          <w:p w14:paraId="59762A0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4.</w:t>
            </w:r>
          </w:p>
        </w:tc>
        <w:tc>
          <w:tcPr>
            <w:tcW w:w="3542" w:type="dxa"/>
            <w:vMerge w:val="restart"/>
            <w:hideMark/>
          </w:tcPr>
          <w:p w14:paraId="2536E865" w14:textId="7CF7862F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5705" w:type="dxa"/>
            <w:hideMark/>
          </w:tcPr>
          <w:p w14:paraId="467E37B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32553613" wp14:editId="0A08497A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732C5D3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0800085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044D3FB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2292DD6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окончания лечения;</w:t>
            </w:r>
          </w:p>
          <w:p w14:paraId="774369B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диагноз основной;</w:t>
            </w:r>
          </w:p>
          <w:p w14:paraId="703A7F8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впервые выявлено (основной);</w:t>
            </w:r>
          </w:p>
          <w:p w14:paraId="0F3AF17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характер заболевания;</w:t>
            </w:r>
          </w:p>
          <w:p w14:paraId="634DA46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цель посещения;</w:t>
            </w:r>
          </w:p>
          <w:p w14:paraId="34A955F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рождения.</w:t>
            </w:r>
          </w:p>
        </w:tc>
      </w:tr>
      <w:tr w:rsidR="009255B9" w:rsidRPr="003E3A49" w14:paraId="735D8541" w14:textId="77777777" w:rsidTr="002549DE">
        <w:tc>
          <w:tcPr>
            <w:tcW w:w="454" w:type="dxa"/>
            <w:vMerge/>
            <w:vAlign w:val="center"/>
            <w:hideMark/>
          </w:tcPr>
          <w:p w14:paraId="2D1E5D8E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0F7D48D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EA1CF0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60904D6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D</w:t>
            </w:r>
            <w:r w:rsidRPr="003E3A49">
              <w:rPr>
                <w:vertAlign w:val="subscript"/>
              </w:rPr>
              <w:t>хобл</w:t>
            </w:r>
            <w:proofErr w:type="spellEnd"/>
            <w:r w:rsidRPr="003E3A49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1AF587F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H</w:t>
            </w:r>
            <w:r w:rsidRPr="003E3A49">
              <w:rPr>
                <w:vertAlign w:val="subscript"/>
              </w:rPr>
              <w:t>дисп</w:t>
            </w:r>
            <w:proofErr w:type="spellEnd"/>
            <w:r w:rsidRPr="003E3A49">
              <w:t xml:space="preserve"> -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586EB12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H</w:t>
            </w:r>
            <w:r w:rsidRPr="003E3A49">
              <w:rPr>
                <w:vertAlign w:val="subscript"/>
              </w:rPr>
              <w:t>вп</w:t>
            </w:r>
            <w:proofErr w:type="spellEnd"/>
            <w:r w:rsidRPr="003E3A49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98F0082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E133ECF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25EDFC1A" w14:textId="77777777" w:rsidTr="002549DE">
        <w:tc>
          <w:tcPr>
            <w:tcW w:w="454" w:type="dxa"/>
            <w:vMerge w:val="restart"/>
            <w:hideMark/>
          </w:tcPr>
          <w:p w14:paraId="65CE0AC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5.</w:t>
            </w:r>
          </w:p>
        </w:tc>
        <w:tc>
          <w:tcPr>
            <w:tcW w:w="3542" w:type="dxa"/>
            <w:vMerge w:val="restart"/>
            <w:hideMark/>
          </w:tcPr>
          <w:p w14:paraId="2C8000A8" w14:textId="3EE3B88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45A605B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7AF7873D" wp14:editId="050C18AA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0D374CA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1D83609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541DE2E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1997053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окончания лечения;</w:t>
            </w:r>
          </w:p>
          <w:p w14:paraId="51B029D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диагноз основной;</w:t>
            </w:r>
          </w:p>
          <w:p w14:paraId="6E42A1B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впервые выявлено (основной);</w:t>
            </w:r>
          </w:p>
          <w:p w14:paraId="0D426CD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характер заболевания;</w:t>
            </w:r>
          </w:p>
          <w:p w14:paraId="4856C7C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цель посещения;</w:t>
            </w:r>
          </w:p>
          <w:p w14:paraId="443AFC4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рождения.</w:t>
            </w:r>
          </w:p>
        </w:tc>
      </w:tr>
      <w:tr w:rsidR="009255B9" w:rsidRPr="003E3A49" w14:paraId="765C12C6" w14:textId="77777777" w:rsidTr="002549DE">
        <w:tc>
          <w:tcPr>
            <w:tcW w:w="454" w:type="dxa"/>
            <w:vMerge/>
            <w:vAlign w:val="center"/>
            <w:hideMark/>
          </w:tcPr>
          <w:p w14:paraId="35ED3B07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FE3D41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C80CBE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741BC00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D</w:t>
            </w:r>
            <w:r w:rsidRPr="003E3A49">
              <w:rPr>
                <w:vertAlign w:val="subscript"/>
              </w:rPr>
              <w:t>сд</w:t>
            </w:r>
            <w:proofErr w:type="spellEnd"/>
            <w:r w:rsidRPr="003E3A49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67A2954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SD</w:t>
            </w:r>
            <w:r w:rsidRPr="003E3A49">
              <w:rPr>
                <w:vertAlign w:val="subscript"/>
              </w:rPr>
              <w:t>дисп</w:t>
            </w:r>
            <w:proofErr w:type="spellEnd"/>
            <w:r w:rsidRPr="003E3A49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63466CD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SD</w:t>
            </w:r>
            <w:r w:rsidRPr="003E3A49">
              <w:rPr>
                <w:vertAlign w:val="subscript"/>
              </w:rPr>
              <w:t>вп</w:t>
            </w:r>
            <w:proofErr w:type="spellEnd"/>
            <w:r w:rsidRPr="003E3A49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FCA1A9F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76C072D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5B39ED7A" w14:textId="77777777" w:rsidTr="002549DE">
        <w:tc>
          <w:tcPr>
            <w:tcW w:w="454" w:type="dxa"/>
            <w:vMerge w:val="restart"/>
            <w:hideMark/>
          </w:tcPr>
          <w:p w14:paraId="4549366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6.</w:t>
            </w:r>
          </w:p>
        </w:tc>
        <w:tc>
          <w:tcPr>
            <w:tcW w:w="3542" w:type="dxa"/>
            <w:vMerge w:val="restart"/>
            <w:hideMark/>
          </w:tcPr>
          <w:p w14:paraId="24BA079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705" w:type="dxa"/>
            <w:hideMark/>
          </w:tcPr>
          <w:p w14:paraId="0FC1AF0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6"/>
              </w:rPr>
              <w:drawing>
                <wp:inline distT="0" distB="0" distL="0" distR="0" wp14:anchorId="3C1ADBA5" wp14:editId="6D691105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146384F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8F0DC2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9255B9" w:rsidRPr="003E3A49" w14:paraId="3095457A" w14:textId="77777777" w:rsidTr="002549DE">
        <w:tc>
          <w:tcPr>
            <w:tcW w:w="454" w:type="dxa"/>
            <w:vMerge/>
            <w:vAlign w:val="center"/>
            <w:hideMark/>
          </w:tcPr>
          <w:p w14:paraId="58583517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AF9900B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317C3E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21C40AF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Vv</w:t>
            </w:r>
            <w:r w:rsidRPr="003E3A49">
              <w:rPr>
                <w:vertAlign w:val="subscript"/>
              </w:rPr>
              <w:t>эпид</w:t>
            </w:r>
            <w:proofErr w:type="spellEnd"/>
            <w:r w:rsidRPr="003E3A49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8E5F54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Fv</w:t>
            </w:r>
            <w:r w:rsidRPr="003E3A49">
              <w:rPr>
                <w:vertAlign w:val="subscript"/>
              </w:rPr>
              <w:t>эпид</w:t>
            </w:r>
            <w:proofErr w:type="spellEnd"/>
            <w:r w:rsidRPr="003E3A49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28FFAA8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Pv</w:t>
            </w:r>
            <w:r w:rsidRPr="003E3A49">
              <w:rPr>
                <w:vertAlign w:val="subscript"/>
              </w:rPr>
              <w:t>эпид</w:t>
            </w:r>
            <w:proofErr w:type="spellEnd"/>
            <w:r w:rsidRPr="003E3A49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993" w:type="dxa"/>
            <w:vMerge/>
            <w:vAlign w:val="center"/>
            <w:hideMark/>
          </w:tcPr>
          <w:p w14:paraId="733E52D0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8FBD7DF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67B52786" w14:textId="77777777" w:rsidTr="007E6F38">
        <w:tc>
          <w:tcPr>
            <w:tcW w:w="14946" w:type="dxa"/>
            <w:gridSpan w:val="5"/>
            <w:hideMark/>
          </w:tcPr>
          <w:p w14:paraId="69972D6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3E3A49">
              <w:t>Оценка эффективности диспансерного наблюдения</w:t>
            </w:r>
          </w:p>
        </w:tc>
      </w:tr>
      <w:tr w:rsidR="009255B9" w:rsidRPr="003E3A49" w14:paraId="3499A896" w14:textId="77777777" w:rsidTr="002549DE">
        <w:tc>
          <w:tcPr>
            <w:tcW w:w="454" w:type="dxa"/>
            <w:vMerge w:val="restart"/>
            <w:hideMark/>
          </w:tcPr>
          <w:p w14:paraId="2BBA237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7.</w:t>
            </w:r>
          </w:p>
        </w:tc>
        <w:tc>
          <w:tcPr>
            <w:tcW w:w="3542" w:type="dxa"/>
            <w:vMerge w:val="restart"/>
            <w:hideMark/>
          </w:tcPr>
          <w:p w14:paraId="1EF023CA" w14:textId="3DD2DB4E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 xml:space="preserve">Доля взрослых с болезнями системы кровообращения </w:t>
            </w:r>
            <w:hyperlink r:id="rId3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7D99CAC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72BEE2FA" wp14:editId="20167BE5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10044E2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10378B6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3DECE39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окончания лечения;</w:t>
            </w:r>
          </w:p>
          <w:p w14:paraId="43E2D4A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результат обращения;</w:t>
            </w:r>
          </w:p>
          <w:p w14:paraId="7005774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основной;</w:t>
            </w:r>
          </w:p>
          <w:p w14:paraId="1CBE438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сопутствующего заболевания;</w:t>
            </w:r>
          </w:p>
          <w:p w14:paraId="4A3240D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осложнения заболевания;</w:t>
            </w:r>
          </w:p>
          <w:p w14:paraId="04EDDF3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диспансерное наблюдение.</w:t>
            </w:r>
          </w:p>
        </w:tc>
      </w:tr>
      <w:tr w:rsidR="009255B9" w:rsidRPr="003E3A49" w14:paraId="4FC650B1" w14:textId="77777777" w:rsidTr="002549DE">
        <w:tc>
          <w:tcPr>
            <w:tcW w:w="454" w:type="dxa"/>
            <w:vMerge/>
            <w:vAlign w:val="center"/>
            <w:hideMark/>
          </w:tcPr>
          <w:p w14:paraId="05E54748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7EC3EE4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D35915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1B15684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DN</w:t>
            </w:r>
            <w:r w:rsidRPr="003E3A49">
              <w:rPr>
                <w:vertAlign w:val="subscript"/>
              </w:rPr>
              <w:t>риск</w:t>
            </w:r>
            <w:proofErr w:type="spellEnd"/>
            <w:r w:rsidRPr="003E3A49">
              <w:t xml:space="preserve"> - доля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>, имеющих высокий риск преждевременной смерти, за период;</w:t>
            </w:r>
          </w:p>
          <w:p w14:paraId="1F4E7C6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R</w:t>
            </w:r>
            <w:r w:rsidRPr="003E3A49">
              <w:rPr>
                <w:vertAlign w:val="subscript"/>
              </w:rPr>
              <w:t>дн</w:t>
            </w:r>
            <w:proofErr w:type="spellEnd"/>
            <w:r w:rsidRPr="003E3A49">
              <w:t xml:space="preserve"> - число взрослых пациентов с болезнями системы кровообращения </w:t>
            </w:r>
            <w:hyperlink r:id="rId3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>, имеющих высокий риск преждевременной смерти, состоящих под диспансерным наблюдением;</w:t>
            </w:r>
          </w:p>
          <w:p w14:paraId="21076AF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R</w:t>
            </w:r>
            <w:r w:rsidRPr="003E3A49">
              <w:rPr>
                <w:vertAlign w:val="subscript"/>
              </w:rPr>
              <w:t>вп</w:t>
            </w:r>
            <w:proofErr w:type="spellEnd"/>
            <w:r w:rsidRPr="003E3A49">
              <w:t xml:space="preserve"> - общее числа взрослых пациентов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4A03125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08A2BFE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53FC0C20" w14:textId="77777777" w:rsidTr="002549DE">
        <w:tc>
          <w:tcPr>
            <w:tcW w:w="454" w:type="dxa"/>
            <w:vMerge w:val="restart"/>
            <w:hideMark/>
          </w:tcPr>
          <w:p w14:paraId="0612709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8.</w:t>
            </w:r>
          </w:p>
        </w:tc>
        <w:tc>
          <w:tcPr>
            <w:tcW w:w="3542" w:type="dxa"/>
            <w:vMerge w:val="restart"/>
            <w:hideMark/>
          </w:tcPr>
          <w:p w14:paraId="0C763171" w14:textId="5D3412CE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 xml:space="preserve">Число взрослых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 xml:space="preserve">, имеющих высокий риск преждевременной смерти, которым за период оказана медицинская помощь в </w:t>
            </w:r>
            <w:r w:rsidR="002E4D2D" w:rsidRPr="003E3A49">
              <w:t xml:space="preserve">экстренной и </w:t>
            </w:r>
            <w:r w:rsidRPr="003E3A49">
              <w:t xml:space="preserve">неотложной форме, от общего числа взрослых пациентов с болезнями системы кровообращения </w:t>
            </w:r>
            <w:hyperlink r:id="rId38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2D5374B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7"/>
              </w:rPr>
              <w:drawing>
                <wp:inline distT="0" distB="0" distL="0" distR="0" wp14:anchorId="199BC966" wp14:editId="088A134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75B0B6C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1761535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</w:t>
            </w:r>
          </w:p>
          <w:p w14:paraId="0BC67F6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диспансеризации, профилактических медицинских осмотров, медицинской помощи при подозрении на ЗНО":</w:t>
            </w:r>
          </w:p>
          <w:p w14:paraId="5911791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окончания лечения;</w:t>
            </w:r>
          </w:p>
          <w:p w14:paraId="0E60355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результат обращения;</w:t>
            </w:r>
          </w:p>
          <w:p w14:paraId="1BEA077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основной;</w:t>
            </w:r>
          </w:p>
          <w:p w14:paraId="7C2E46E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сопутствующего заболевания;</w:t>
            </w:r>
          </w:p>
          <w:p w14:paraId="1663463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осложнения заболевания;</w:t>
            </w:r>
          </w:p>
          <w:p w14:paraId="79888ED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диспансерное наблюдение;</w:t>
            </w:r>
          </w:p>
          <w:p w14:paraId="06DD453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условия оказания медицинской помощи;</w:t>
            </w:r>
          </w:p>
          <w:p w14:paraId="71B5514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форма оказания медицинской помощи.</w:t>
            </w:r>
          </w:p>
        </w:tc>
      </w:tr>
      <w:tr w:rsidR="009255B9" w:rsidRPr="003E3A49" w14:paraId="34B63A16" w14:textId="77777777" w:rsidTr="002549DE">
        <w:tc>
          <w:tcPr>
            <w:tcW w:w="454" w:type="dxa"/>
            <w:vMerge/>
            <w:vAlign w:val="center"/>
            <w:hideMark/>
          </w:tcPr>
          <w:p w14:paraId="076A00DE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8B004F1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3BA3F2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7B16B94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Sриск</w:t>
            </w:r>
            <w:proofErr w:type="spellEnd"/>
            <w:r w:rsidRPr="003E3A49">
              <w:t xml:space="preserve"> - число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>, имеющих высокий риск преждевременной смерти, за период;</w:t>
            </w:r>
          </w:p>
          <w:p w14:paraId="31CFA6E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Vриск</w:t>
            </w:r>
            <w:proofErr w:type="spellEnd"/>
            <w:r w:rsidRPr="003E3A49">
              <w:t xml:space="preserve"> - число взрослых пациентов с болезнями системы кровообращения </w:t>
            </w:r>
            <w:hyperlink r:id="rId4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4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>, приводящих к высокому риску преждевременной смертности;</w:t>
            </w:r>
          </w:p>
          <w:p w14:paraId="06429D0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Dриск</w:t>
            </w:r>
            <w:proofErr w:type="spellEnd"/>
            <w:r w:rsidRPr="003E3A49">
              <w:t xml:space="preserve"> - общее число взрослых пациентов с болезнями системы кровообращения </w:t>
            </w:r>
            <w:hyperlink r:id="rId4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3E3A49">
                <w:rPr>
                  <w:color w:val="0000FF"/>
                  <w:u w:val="single"/>
                </w:rPr>
                <w:t>&lt;*&gt;</w:t>
              </w:r>
            </w:hyperlink>
            <w:r w:rsidRPr="003E3A49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48DBB80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C5F07AD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72D0A03F" w14:textId="77777777" w:rsidTr="002549DE">
        <w:tc>
          <w:tcPr>
            <w:tcW w:w="454" w:type="dxa"/>
            <w:vMerge w:val="restart"/>
            <w:hideMark/>
          </w:tcPr>
          <w:p w14:paraId="4DDF275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9.</w:t>
            </w:r>
          </w:p>
        </w:tc>
        <w:tc>
          <w:tcPr>
            <w:tcW w:w="3542" w:type="dxa"/>
            <w:vMerge w:val="restart"/>
            <w:hideMark/>
          </w:tcPr>
          <w:p w14:paraId="04F55482" w14:textId="31C25003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705" w:type="dxa"/>
            <w:hideMark/>
          </w:tcPr>
          <w:p w14:paraId="52B7A42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3412D16E" wp14:editId="50F930B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6A21CE2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DEE816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31E791C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1BD06A1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постановки на диспансерный учет;</w:t>
            </w:r>
          </w:p>
          <w:p w14:paraId="2581E1C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диагноз основной;</w:t>
            </w:r>
          </w:p>
          <w:p w14:paraId="02C01DD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возраст пациента;</w:t>
            </w:r>
          </w:p>
          <w:p w14:paraId="1F46571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характер заболевания;</w:t>
            </w:r>
          </w:p>
          <w:p w14:paraId="6887E2D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впервые выявлено (основной);</w:t>
            </w:r>
          </w:p>
          <w:p w14:paraId="4016995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рождения.</w:t>
            </w:r>
          </w:p>
          <w:p w14:paraId="3E0577C5" w14:textId="44F751A1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3E3A49">
              <w:t>ы</w:t>
            </w:r>
            <w:r w:rsidRPr="003E3A49">
              <w:t>м наблюдением (</w:t>
            </w:r>
            <w:hyperlink r:id="rId46" w:history="1">
              <w:r w:rsidRPr="003E3A49">
                <w:rPr>
                  <w:color w:val="0000FF"/>
                  <w:u w:val="single"/>
                </w:rPr>
                <w:t>гл. 15</w:t>
              </w:r>
            </w:hyperlink>
            <w:r w:rsidRPr="003E3A49">
              <w:t xml:space="preserve"> Приказ 108н МЗ РФ)</w:t>
            </w:r>
          </w:p>
        </w:tc>
      </w:tr>
      <w:tr w:rsidR="009255B9" w:rsidRPr="003E3A49" w14:paraId="1F1D8648" w14:textId="77777777" w:rsidTr="002549DE">
        <w:tc>
          <w:tcPr>
            <w:tcW w:w="454" w:type="dxa"/>
            <w:vMerge/>
            <w:vAlign w:val="center"/>
            <w:hideMark/>
          </w:tcPr>
          <w:p w14:paraId="48A08F5E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A8D400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1D9EF7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10C3D46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DN</w:t>
            </w:r>
            <w:r w:rsidRPr="003E3A49">
              <w:rPr>
                <w:vertAlign w:val="subscript"/>
              </w:rPr>
              <w:t>бск</w:t>
            </w:r>
            <w:proofErr w:type="spellEnd"/>
            <w:r w:rsidRPr="003E3A49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43B7A9F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BSK</w:t>
            </w:r>
            <w:r w:rsidRPr="003E3A49">
              <w:rPr>
                <w:vertAlign w:val="subscript"/>
              </w:rPr>
              <w:t>дн</w:t>
            </w:r>
            <w:proofErr w:type="spellEnd"/>
            <w:r w:rsidRPr="003E3A49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7801287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BSK</w:t>
            </w:r>
            <w:r w:rsidRPr="003E3A49">
              <w:rPr>
                <w:vertAlign w:val="subscript"/>
              </w:rPr>
              <w:t>вп</w:t>
            </w:r>
            <w:proofErr w:type="spellEnd"/>
            <w:r w:rsidRPr="003E3A49"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F799FF0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7F9A436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4D8C922C" w14:textId="77777777" w:rsidTr="002549DE">
        <w:tc>
          <w:tcPr>
            <w:tcW w:w="454" w:type="dxa"/>
            <w:vMerge w:val="restart"/>
            <w:hideMark/>
          </w:tcPr>
          <w:p w14:paraId="4AB549C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10.</w:t>
            </w:r>
          </w:p>
        </w:tc>
        <w:tc>
          <w:tcPr>
            <w:tcW w:w="3542" w:type="dxa"/>
            <w:vMerge w:val="restart"/>
            <w:hideMark/>
          </w:tcPr>
          <w:p w14:paraId="27DB4389" w14:textId="06846181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705" w:type="dxa"/>
            <w:hideMark/>
          </w:tcPr>
          <w:p w14:paraId="21BAB11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02CFC351" wp14:editId="7784A92E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1229974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09D4E4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0DD1626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34B7A92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постановки на диспансерный учет;</w:t>
            </w:r>
          </w:p>
          <w:p w14:paraId="04E14AC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диагноз основной;</w:t>
            </w:r>
          </w:p>
          <w:p w14:paraId="51FEC00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возраст пациента;</w:t>
            </w:r>
          </w:p>
          <w:p w14:paraId="3519E9E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характер заболевания;</w:t>
            </w:r>
          </w:p>
          <w:p w14:paraId="3E2EBAC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впервые выявлено (основной);</w:t>
            </w:r>
          </w:p>
          <w:p w14:paraId="21BF394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рождения.</w:t>
            </w:r>
          </w:p>
          <w:p w14:paraId="40065235" w14:textId="2323B638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3E3A49">
              <w:t>ы</w:t>
            </w:r>
            <w:r w:rsidRPr="003E3A49">
              <w:t>м наблюдением (</w:t>
            </w:r>
            <w:hyperlink r:id="rId48" w:history="1">
              <w:r w:rsidRPr="003E3A49">
                <w:rPr>
                  <w:color w:val="0000FF"/>
                  <w:u w:val="single"/>
                </w:rPr>
                <w:t>гл. 15</w:t>
              </w:r>
            </w:hyperlink>
            <w:r w:rsidRPr="003E3A49">
              <w:t xml:space="preserve"> Приказ 108н МЗ РФ)</w:t>
            </w:r>
          </w:p>
        </w:tc>
      </w:tr>
      <w:tr w:rsidR="009255B9" w:rsidRPr="003E3A49" w14:paraId="683B7DC2" w14:textId="77777777" w:rsidTr="002549DE">
        <w:tc>
          <w:tcPr>
            <w:tcW w:w="454" w:type="dxa"/>
            <w:vMerge/>
            <w:vAlign w:val="center"/>
            <w:hideMark/>
          </w:tcPr>
          <w:p w14:paraId="24D07070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B7632FB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08EAD2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6C95DFF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DN</w:t>
            </w:r>
            <w:r w:rsidRPr="003E3A49">
              <w:rPr>
                <w:vertAlign w:val="subscript"/>
              </w:rPr>
              <w:t>хобл</w:t>
            </w:r>
            <w:proofErr w:type="spellEnd"/>
            <w:r w:rsidRPr="003E3A49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14:paraId="4CBE4AB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H</w:t>
            </w:r>
            <w:r w:rsidRPr="003E3A49">
              <w:rPr>
                <w:vertAlign w:val="subscript"/>
              </w:rPr>
              <w:t>дн</w:t>
            </w:r>
            <w:proofErr w:type="spellEnd"/>
            <w:r w:rsidRPr="003E3A49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3B463B7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H</w:t>
            </w:r>
            <w:r w:rsidRPr="003E3A49">
              <w:rPr>
                <w:vertAlign w:val="subscript"/>
              </w:rPr>
              <w:t>вп</w:t>
            </w:r>
            <w:proofErr w:type="spellEnd"/>
            <w:r w:rsidRPr="003E3A49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063C894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F129DC5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2D27352C" w14:textId="77777777" w:rsidTr="002549DE">
        <w:tc>
          <w:tcPr>
            <w:tcW w:w="454" w:type="dxa"/>
            <w:vMerge w:val="restart"/>
            <w:hideMark/>
          </w:tcPr>
          <w:p w14:paraId="4D546A9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11.</w:t>
            </w:r>
          </w:p>
        </w:tc>
        <w:tc>
          <w:tcPr>
            <w:tcW w:w="3542" w:type="dxa"/>
            <w:vMerge w:val="restart"/>
            <w:hideMark/>
          </w:tcPr>
          <w:p w14:paraId="3A8A315F" w14:textId="1F9D403F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6294CF6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375B30BE" wp14:editId="4069AA23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01E627C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590799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4296A66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287B701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постановки на диспансерный учет;</w:t>
            </w:r>
          </w:p>
          <w:p w14:paraId="22885A6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диагноз основной;</w:t>
            </w:r>
          </w:p>
          <w:p w14:paraId="6400194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возраст пациента;</w:t>
            </w:r>
          </w:p>
          <w:p w14:paraId="72D66AB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характер заболевания;</w:t>
            </w:r>
          </w:p>
          <w:p w14:paraId="26C8077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впервые выявлено (основной);</w:t>
            </w:r>
          </w:p>
          <w:p w14:paraId="62D2D06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дата рождения.</w:t>
            </w:r>
          </w:p>
          <w:p w14:paraId="4C928C8F" w14:textId="51EAE8EE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 xml:space="preserve">Источником информации является информационный ресурс территориального фонда в части сведений о </w:t>
            </w:r>
            <w:r w:rsidR="00B432CC" w:rsidRPr="003E3A49">
              <w:t>лицах, состоящих под диспансерным</w:t>
            </w:r>
            <w:r w:rsidRPr="003E3A49">
              <w:t xml:space="preserve"> наблюдением (</w:t>
            </w:r>
            <w:hyperlink r:id="rId50" w:history="1">
              <w:r w:rsidRPr="003E3A49">
                <w:rPr>
                  <w:color w:val="0000FF"/>
                  <w:u w:val="single"/>
                </w:rPr>
                <w:t>гл. 15</w:t>
              </w:r>
            </w:hyperlink>
            <w:r w:rsidRPr="003E3A49">
              <w:t xml:space="preserve"> Приказ 108н МЗ РФ)</w:t>
            </w:r>
          </w:p>
        </w:tc>
      </w:tr>
      <w:tr w:rsidR="009255B9" w:rsidRPr="003E3A49" w14:paraId="51DA0C9A" w14:textId="77777777" w:rsidTr="002549DE">
        <w:tc>
          <w:tcPr>
            <w:tcW w:w="454" w:type="dxa"/>
            <w:vMerge/>
            <w:vAlign w:val="center"/>
            <w:hideMark/>
          </w:tcPr>
          <w:p w14:paraId="542FB00D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481BF1C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08D6D9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0CB1FA3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DN</w:t>
            </w:r>
            <w:r w:rsidRPr="003E3A49">
              <w:rPr>
                <w:vertAlign w:val="subscript"/>
              </w:rPr>
              <w:t>сд</w:t>
            </w:r>
            <w:proofErr w:type="spellEnd"/>
            <w:r w:rsidRPr="003E3A49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22D9114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SD</w:t>
            </w:r>
            <w:r w:rsidRPr="003E3A49">
              <w:rPr>
                <w:vertAlign w:val="subscript"/>
              </w:rPr>
              <w:t>дн</w:t>
            </w:r>
            <w:proofErr w:type="spellEnd"/>
            <w:r w:rsidRPr="003E3A49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7C79CAC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SD</w:t>
            </w:r>
            <w:r w:rsidRPr="003E3A49">
              <w:rPr>
                <w:vertAlign w:val="subscript"/>
              </w:rPr>
              <w:t>вп</w:t>
            </w:r>
            <w:proofErr w:type="spellEnd"/>
            <w:r w:rsidRPr="003E3A49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7662922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544F78F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02D22204" w14:textId="77777777" w:rsidTr="002549DE">
        <w:tc>
          <w:tcPr>
            <w:tcW w:w="454" w:type="dxa"/>
            <w:vMerge w:val="restart"/>
            <w:hideMark/>
          </w:tcPr>
          <w:p w14:paraId="3522601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12.</w:t>
            </w:r>
          </w:p>
        </w:tc>
        <w:tc>
          <w:tcPr>
            <w:tcW w:w="3542" w:type="dxa"/>
            <w:vMerge w:val="restart"/>
            <w:hideMark/>
          </w:tcPr>
          <w:p w14:paraId="02CE0F28" w14:textId="7BB5DFC2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</w:t>
            </w:r>
            <w:r w:rsidR="00D5187C" w:rsidRPr="003E3A49">
              <w:t xml:space="preserve"> взрослых пациентов</w:t>
            </w:r>
            <w:r w:rsidRPr="003E3A49">
              <w:t>, находящихся под диспансерным наблюдением за период.</w:t>
            </w:r>
          </w:p>
        </w:tc>
        <w:tc>
          <w:tcPr>
            <w:tcW w:w="5705" w:type="dxa"/>
            <w:hideMark/>
          </w:tcPr>
          <w:p w14:paraId="3628241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30B0D4A3" wp14:editId="0ADA357A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3CFE10F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9DD35C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2" w:history="1">
              <w:r w:rsidRPr="003E3A49">
                <w:rPr>
                  <w:color w:val="0000FF"/>
                  <w:u w:val="single"/>
                </w:rPr>
                <w:t>гл. 15</w:t>
              </w:r>
            </w:hyperlink>
            <w:r w:rsidRPr="003E3A49">
              <w:t xml:space="preserve"> Приказ 108н МЗ РФ)</w:t>
            </w:r>
          </w:p>
          <w:p w14:paraId="36643A8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3E25376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34CB9B1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окончания лечения;</w:t>
            </w:r>
          </w:p>
          <w:p w14:paraId="0209F3C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основной;</w:t>
            </w:r>
          </w:p>
          <w:p w14:paraId="52D945F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сопутствующий;</w:t>
            </w:r>
          </w:p>
          <w:p w14:paraId="745E3BE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осложнений</w:t>
            </w:r>
          </w:p>
          <w:p w14:paraId="5E2CBA4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характер заболевания;</w:t>
            </w:r>
          </w:p>
          <w:p w14:paraId="74F1FF0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форма оказания медицинской помощи.</w:t>
            </w:r>
          </w:p>
        </w:tc>
      </w:tr>
      <w:tr w:rsidR="009255B9" w:rsidRPr="003E3A49" w14:paraId="16D4571F" w14:textId="77777777" w:rsidTr="002549DE">
        <w:tc>
          <w:tcPr>
            <w:tcW w:w="454" w:type="dxa"/>
            <w:vMerge/>
            <w:vAlign w:val="center"/>
            <w:hideMark/>
          </w:tcPr>
          <w:p w14:paraId="526F9ED6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F2D581B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999BE8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0A3010A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H</w:t>
            </w:r>
            <w:r w:rsidRPr="003E3A49">
              <w:rPr>
                <w:vertAlign w:val="subscript"/>
              </w:rPr>
              <w:t>всего</w:t>
            </w:r>
            <w:proofErr w:type="spellEnd"/>
            <w:r w:rsidRPr="003E3A49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70FB799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O</w:t>
            </w:r>
            <w:r w:rsidRPr="003E3A49">
              <w:rPr>
                <w:vertAlign w:val="subscript"/>
              </w:rPr>
              <w:t>всего</w:t>
            </w:r>
            <w:proofErr w:type="spellEnd"/>
            <w:r w:rsidRPr="003E3A49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7A743BB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Dn</w:t>
            </w:r>
            <w:r w:rsidRPr="003E3A49">
              <w:rPr>
                <w:vertAlign w:val="subscript"/>
              </w:rPr>
              <w:t>всего</w:t>
            </w:r>
            <w:proofErr w:type="spellEnd"/>
            <w:r w:rsidRPr="003E3A49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822EB29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EA47975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142F92F9" w14:textId="77777777" w:rsidTr="002549DE">
        <w:tc>
          <w:tcPr>
            <w:tcW w:w="454" w:type="dxa"/>
            <w:vMerge w:val="restart"/>
            <w:hideMark/>
          </w:tcPr>
          <w:p w14:paraId="6B1EFD0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13.</w:t>
            </w:r>
          </w:p>
        </w:tc>
        <w:tc>
          <w:tcPr>
            <w:tcW w:w="3542" w:type="dxa"/>
            <w:vMerge w:val="restart"/>
            <w:hideMark/>
          </w:tcPr>
          <w:p w14:paraId="1EDDDB4C" w14:textId="2CDB4096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705" w:type="dxa"/>
            <w:hideMark/>
          </w:tcPr>
          <w:p w14:paraId="4032BFD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70424F00" wp14:editId="3ADDB05B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75F73F2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93F7C8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03996FD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3065077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начала лечения;</w:t>
            </w:r>
          </w:p>
          <w:p w14:paraId="2EDC311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основной;</w:t>
            </w:r>
          </w:p>
          <w:p w14:paraId="5053A5B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сопутствующий;</w:t>
            </w:r>
          </w:p>
          <w:p w14:paraId="3409CC2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осложнений</w:t>
            </w:r>
          </w:p>
          <w:p w14:paraId="76E8D59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характер заболевания;</w:t>
            </w:r>
          </w:p>
          <w:p w14:paraId="5D58011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форма оказания медицинской помощи</w:t>
            </w:r>
          </w:p>
        </w:tc>
      </w:tr>
      <w:tr w:rsidR="009255B9" w:rsidRPr="003E3A49" w14:paraId="5D80DB68" w14:textId="77777777" w:rsidTr="002549DE">
        <w:tc>
          <w:tcPr>
            <w:tcW w:w="454" w:type="dxa"/>
            <w:vMerge/>
            <w:vAlign w:val="center"/>
            <w:hideMark/>
          </w:tcPr>
          <w:p w14:paraId="00262158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D9DA00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D8D123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18006C2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P</w:t>
            </w:r>
            <w:r w:rsidRPr="003E3A49">
              <w:rPr>
                <w:vertAlign w:val="subscript"/>
              </w:rPr>
              <w:t>бск</w:t>
            </w:r>
            <w:proofErr w:type="spellEnd"/>
            <w:r w:rsidRPr="003E3A49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6342A38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PH</w:t>
            </w:r>
            <w:r w:rsidRPr="003E3A49">
              <w:rPr>
                <w:vertAlign w:val="subscript"/>
              </w:rPr>
              <w:t>бск</w:t>
            </w:r>
            <w:proofErr w:type="spellEnd"/>
            <w:r w:rsidRPr="003E3A49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0E897B0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H</w:t>
            </w:r>
            <w:r w:rsidRPr="003E3A49">
              <w:rPr>
                <w:vertAlign w:val="subscript"/>
              </w:rPr>
              <w:t>бск</w:t>
            </w:r>
            <w:proofErr w:type="spellEnd"/>
            <w:r w:rsidRPr="003E3A49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993" w:type="dxa"/>
            <w:vMerge/>
            <w:vAlign w:val="center"/>
            <w:hideMark/>
          </w:tcPr>
          <w:p w14:paraId="4B422385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3598CF1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7A4BCFB2" w14:textId="77777777" w:rsidTr="002549DE">
        <w:tc>
          <w:tcPr>
            <w:tcW w:w="454" w:type="dxa"/>
            <w:vMerge w:val="restart"/>
            <w:hideMark/>
          </w:tcPr>
          <w:p w14:paraId="336E072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14.</w:t>
            </w:r>
          </w:p>
        </w:tc>
        <w:tc>
          <w:tcPr>
            <w:tcW w:w="3542" w:type="dxa"/>
            <w:vMerge w:val="restart"/>
            <w:hideMark/>
          </w:tcPr>
          <w:p w14:paraId="1F159CB1" w14:textId="4F012A68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  <w:tc>
          <w:tcPr>
            <w:tcW w:w="5705" w:type="dxa"/>
            <w:hideMark/>
          </w:tcPr>
          <w:p w14:paraId="1B29024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65C3688D" wp14:editId="148ECCBB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0F4823D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D930F9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5" w:history="1">
              <w:r w:rsidRPr="003E3A49">
                <w:rPr>
                  <w:color w:val="0000FF"/>
                  <w:u w:val="single"/>
                </w:rPr>
                <w:t>гл. 15</w:t>
              </w:r>
            </w:hyperlink>
            <w:r w:rsidRPr="003E3A49">
              <w:t xml:space="preserve"> Приказ 108н МЗ РФ)</w:t>
            </w:r>
          </w:p>
          <w:p w14:paraId="6DC93D8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5C4AA76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370422C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окончания лечения;</w:t>
            </w:r>
          </w:p>
          <w:p w14:paraId="34B6433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основной;</w:t>
            </w:r>
          </w:p>
          <w:p w14:paraId="4F3E886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сопутствующий</w:t>
            </w:r>
          </w:p>
          <w:p w14:paraId="2D0399F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впервые выявлено (основной); - характер заболевания;</w:t>
            </w:r>
          </w:p>
          <w:p w14:paraId="7E360AD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цель посещения.</w:t>
            </w:r>
          </w:p>
        </w:tc>
      </w:tr>
      <w:tr w:rsidR="009255B9" w:rsidRPr="003E3A49" w14:paraId="429EE67B" w14:textId="77777777" w:rsidTr="002549DE">
        <w:tc>
          <w:tcPr>
            <w:tcW w:w="454" w:type="dxa"/>
            <w:vMerge/>
            <w:vAlign w:val="center"/>
            <w:hideMark/>
          </w:tcPr>
          <w:p w14:paraId="496BD2FA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89AFA4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523F2D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2F2891F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427401A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Osl</w:t>
            </w:r>
            <w:proofErr w:type="spellEnd"/>
            <w:r w:rsidRPr="003E3A49">
              <w:t xml:space="preserve">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777120F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A0B6D44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36B9E26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4D9BB666" w14:textId="77777777" w:rsidTr="00347D69">
        <w:tc>
          <w:tcPr>
            <w:tcW w:w="14946" w:type="dxa"/>
            <w:gridSpan w:val="5"/>
            <w:shd w:val="clear" w:color="auto" w:fill="auto"/>
            <w:hideMark/>
          </w:tcPr>
          <w:p w14:paraId="1A76760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3E3A49">
              <w:t>Детское население (от 0 до 17 лет включительно)</w:t>
            </w:r>
          </w:p>
        </w:tc>
      </w:tr>
      <w:tr w:rsidR="009255B9" w:rsidRPr="003E3A49" w14:paraId="52DF22A9" w14:textId="77777777" w:rsidTr="007E6F38">
        <w:tc>
          <w:tcPr>
            <w:tcW w:w="14946" w:type="dxa"/>
            <w:gridSpan w:val="5"/>
            <w:hideMark/>
          </w:tcPr>
          <w:p w14:paraId="69B1538C" w14:textId="58CE2BA5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3E3A49">
              <w:t>Оценка эффективности профилактических мероприятий</w:t>
            </w:r>
            <w:r w:rsidR="00AA7F6B" w:rsidRPr="003E3A49">
              <w:t xml:space="preserve"> и диспансерного наблюдения</w:t>
            </w:r>
          </w:p>
        </w:tc>
      </w:tr>
      <w:tr w:rsidR="009255B9" w:rsidRPr="003E3A49" w14:paraId="5A405D0B" w14:textId="77777777" w:rsidTr="002549DE">
        <w:tc>
          <w:tcPr>
            <w:tcW w:w="454" w:type="dxa"/>
            <w:vMerge w:val="restart"/>
            <w:hideMark/>
          </w:tcPr>
          <w:p w14:paraId="55419073" w14:textId="62D9BD0E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1</w:t>
            </w:r>
            <w:r w:rsidR="002549DE" w:rsidRPr="003E3A49">
              <w:t>5</w:t>
            </w:r>
            <w:r w:rsidRPr="003E3A49">
              <w:t>.</w:t>
            </w:r>
          </w:p>
        </w:tc>
        <w:tc>
          <w:tcPr>
            <w:tcW w:w="3542" w:type="dxa"/>
            <w:vMerge w:val="restart"/>
            <w:hideMark/>
          </w:tcPr>
          <w:p w14:paraId="4F4F6A9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Охват вакцинацией детей в рамках Национального календаря прививок.</w:t>
            </w:r>
          </w:p>
        </w:tc>
        <w:tc>
          <w:tcPr>
            <w:tcW w:w="5705" w:type="dxa"/>
            <w:hideMark/>
          </w:tcPr>
          <w:p w14:paraId="34B7E78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6"/>
              </w:rPr>
              <w:drawing>
                <wp:inline distT="0" distB="0" distL="0" distR="0" wp14:anchorId="5D2E01BF" wp14:editId="4905E8BC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0E3A48B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D04551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3E3A49" w14:paraId="64A3FB24" w14:textId="77777777" w:rsidTr="002549DE">
        <w:tc>
          <w:tcPr>
            <w:tcW w:w="454" w:type="dxa"/>
            <w:vMerge/>
            <w:vAlign w:val="center"/>
            <w:hideMark/>
          </w:tcPr>
          <w:p w14:paraId="723E502D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B96BEBD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120442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0DE48BA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Vd</w:t>
            </w:r>
            <w:r w:rsidRPr="003E3A49">
              <w:rPr>
                <w:vertAlign w:val="subscript"/>
              </w:rPr>
              <w:t>нац</w:t>
            </w:r>
            <w:proofErr w:type="spellEnd"/>
            <w:r w:rsidRPr="003E3A49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13CE519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Fd</w:t>
            </w:r>
            <w:r w:rsidRPr="003E3A49">
              <w:rPr>
                <w:vertAlign w:val="subscript"/>
              </w:rPr>
              <w:t>нац</w:t>
            </w:r>
            <w:proofErr w:type="spellEnd"/>
            <w:r w:rsidRPr="003E3A49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6D1C27F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Pd</w:t>
            </w:r>
            <w:r w:rsidRPr="003E3A49">
              <w:rPr>
                <w:vertAlign w:val="subscript"/>
              </w:rPr>
              <w:t>нац</w:t>
            </w:r>
            <w:proofErr w:type="spellEnd"/>
            <w:r w:rsidRPr="003E3A49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6C359447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E86637F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6F6439F6" w14:textId="77777777" w:rsidTr="002549DE">
        <w:tc>
          <w:tcPr>
            <w:tcW w:w="454" w:type="dxa"/>
            <w:vMerge w:val="restart"/>
            <w:hideMark/>
          </w:tcPr>
          <w:p w14:paraId="01E68586" w14:textId="0B97DBC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1</w:t>
            </w:r>
            <w:r w:rsidR="002549DE" w:rsidRPr="003E3A49">
              <w:t>6</w:t>
            </w:r>
            <w:r w:rsidRPr="003E3A49">
              <w:t>.</w:t>
            </w:r>
          </w:p>
        </w:tc>
        <w:tc>
          <w:tcPr>
            <w:tcW w:w="3542" w:type="dxa"/>
            <w:vMerge w:val="restart"/>
            <w:hideMark/>
          </w:tcPr>
          <w:p w14:paraId="039D194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705" w:type="dxa"/>
            <w:hideMark/>
          </w:tcPr>
          <w:p w14:paraId="3CE0A4F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7"/>
              </w:rPr>
              <w:drawing>
                <wp:inline distT="0" distB="0" distL="0" distR="0" wp14:anchorId="02BE40CD" wp14:editId="57C8BD68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1124C00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9E8B61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7F9DBA5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6102615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рождения;</w:t>
            </w:r>
          </w:p>
          <w:p w14:paraId="335E0AD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окончания лечения;</w:t>
            </w:r>
          </w:p>
          <w:p w14:paraId="39D1F28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основной;</w:t>
            </w:r>
          </w:p>
          <w:p w14:paraId="46530A6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впервые выявлено (основной);</w:t>
            </w:r>
          </w:p>
          <w:p w14:paraId="7AC1E81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характер заболевания;</w:t>
            </w:r>
          </w:p>
          <w:p w14:paraId="7BF133F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цель посещения.</w:t>
            </w:r>
          </w:p>
        </w:tc>
      </w:tr>
      <w:tr w:rsidR="009255B9" w:rsidRPr="003E3A49" w14:paraId="22EA1CAF" w14:textId="77777777" w:rsidTr="002549DE">
        <w:tc>
          <w:tcPr>
            <w:tcW w:w="454" w:type="dxa"/>
            <w:vMerge/>
            <w:vAlign w:val="center"/>
            <w:hideMark/>
          </w:tcPr>
          <w:p w14:paraId="73109677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E69360F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54BCDC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4821BCC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Ddkms</w:t>
            </w:r>
            <w:proofErr w:type="spellEnd"/>
            <w:r w:rsidRPr="003E3A49"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51532F2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Cdkms</w:t>
            </w:r>
            <w:proofErr w:type="spellEnd"/>
            <w:r w:rsidRPr="003E3A49"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7F459CD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Cpkms</w:t>
            </w:r>
            <w:proofErr w:type="spellEnd"/>
            <w:r w:rsidRPr="003E3A49"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CA01AD0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5316486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5C7F2AE1" w14:textId="77777777" w:rsidTr="002549DE">
        <w:tc>
          <w:tcPr>
            <w:tcW w:w="454" w:type="dxa"/>
            <w:vMerge w:val="restart"/>
            <w:hideMark/>
          </w:tcPr>
          <w:p w14:paraId="0A5B1B4D" w14:textId="64E5BF81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1</w:t>
            </w:r>
            <w:r w:rsidR="002549DE" w:rsidRPr="003E3A49">
              <w:t>7</w:t>
            </w:r>
            <w:r w:rsidRPr="003E3A49">
              <w:t>.</w:t>
            </w:r>
          </w:p>
        </w:tc>
        <w:tc>
          <w:tcPr>
            <w:tcW w:w="3542" w:type="dxa"/>
            <w:vMerge w:val="restart"/>
            <w:hideMark/>
          </w:tcPr>
          <w:p w14:paraId="6433158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705" w:type="dxa"/>
            <w:hideMark/>
          </w:tcPr>
          <w:p w14:paraId="16CD39C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7"/>
              </w:rPr>
              <w:drawing>
                <wp:inline distT="0" distB="0" distL="0" distR="0" wp14:anchorId="4B171CD1" wp14:editId="50B96D32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5A2F46F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2C13A6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29E9893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7F428F2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рождения;</w:t>
            </w:r>
          </w:p>
          <w:p w14:paraId="377A822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окончания лечения;</w:t>
            </w:r>
          </w:p>
          <w:p w14:paraId="71E06BA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основной;</w:t>
            </w:r>
          </w:p>
          <w:p w14:paraId="498FFE0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впервые выявлено (основной);</w:t>
            </w:r>
          </w:p>
          <w:p w14:paraId="34112A4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характер заболевания;</w:t>
            </w:r>
          </w:p>
          <w:p w14:paraId="119000E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цель посещения.</w:t>
            </w:r>
          </w:p>
        </w:tc>
      </w:tr>
      <w:tr w:rsidR="009255B9" w:rsidRPr="003E3A49" w14:paraId="79637EA1" w14:textId="77777777" w:rsidTr="002549DE">
        <w:tc>
          <w:tcPr>
            <w:tcW w:w="454" w:type="dxa"/>
            <w:vMerge/>
            <w:vAlign w:val="center"/>
            <w:hideMark/>
          </w:tcPr>
          <w:p w14:paraId="159CE3D7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EDD6A60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F46B25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6634F97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Ddgl</w:t>
            </w:r>
            <w:proofErr w:type="spellEnd"/>
            <w:r w:rsidRPr="003E3A49"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1954259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Cdgl</w:t>
            </w:r>
            <w:proofErr w:type="spellEnd"/>
            <w:r w:rsidRPr="003E3A49"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4C333BB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Cpgl</w:t>
            </w:r>
            <w:proofErr w:type="spellEnd"/>
            <w:r w:rsidRPr="003E3A49">
              <w:t xml:space="preserve">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486D337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361C8DD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2D0E2A5C" w14:textId="77777777" w:rsidTr="002549DE">
        <w:tc>
          <w:tcPr>
            <w:tcW w:w="454" w:type="dxa"/>
            <w:vMerge w:val="restart"/>
            <w:hideMark/>
          </w:tcPr>
          <w:p w14:paraId="78FDD71A" w14:textId="3CABC35B" w:rsidR="009255B9" w:rsidRPr="003E3A49" w:rsidRDefault="002549DE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18</w:t>
            </w:r>
            <w:r w:rsidR="009255B9" w:rsidRPr="003E3A49">
              <w:t>.</w:t>
            </w:r>
          </w:p>
        </w:tc>
        <w:tc>
          <w:tcPr>
            <w:tcW w:w="3542" w:type="dxa"/>
            <w:vMerge w:val="restart"/>
            <w:hideMark/>
          </w:tcPr>
          <w:p w14:paraId="3D3200F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705" w:type="dxa"/>
            <w:hideMark/>
          </w:tcPr>
          <w:p w14:paraId="425B318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7"/>
              </w:rPr>
              <w:drawing>
                <wp:inline distT="0" distB="0" distL="0" distR="0" wp14:anchorId="749EE6E3" wp14:editId="0F0C767F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3F8824A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4F2998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49F94DE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7C2E59A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рождения;</w:t>
            </w:r>
          </w:p>
          <w:p w14:paraId="19333BF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окончания лечения;</w:t>
            </w:r>
          </w:p>
          <w:p w14:paraId="5D90E90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основной;</w:t>
            </w:r>
          </w:p>
          <w:p w14:paraId="1B4840A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впервые выявлено (основной);</w:t>
            </w:r>
          </w:p>
          <w:p w14:paraId="3DE6213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характер заболевания;</w:t>
            </w:r>
          </w:p>
          <w:p w14:paraId="4094F1D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цель посещения.</w:t>
            </w:r>
          </w:p>
        </w:tc>
      </w:tr>
      <w:tr w:rsidR="009255B9" w:rsidRPr="003E3A49" w14:paraId="5B31A478" w14:textId="77777777" w:rsidTr="002549DE">
        <w:tc>
          <w:tcPr>
            <w:tcW w:w="454" w:type="dxa"/>
            <w:vMerge/>
            <w:vAlign w:val="center"/>
            <w:hideMark/>
          </w:tcPr>
          <w:p w14:paraId="137BC4D2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3A6503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141EAD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08DA661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Dbop</w:t>
            </w:r>
            <w:proofErr w:type="spellEnd"/>
            <w:r w:rsidRPr="003E3A49"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3D8C28B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Cdbop</w:t>
            </w:r>
            <w:proofErr w:type="spellEnd"/>
            <w:r w:rsidRPr="003E3A49"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021D6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Cpbop</w:t>
            </w:r>
            <w:proofErr w:type="spellEnd"/>
            <w:r w:rsidRPr="003E3A49"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D2F42CC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9227D67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689895A8" w14:textId="77777777" w:rsidTr="002549DE">
        <w:tc>
          <w:tcPr>
            <w:tcW w:w="454" w:type="dxa"/>
            <w:vMerge w:val="restart"/>
            <w:hideMark/>
          </w:tcPr>
          <w:p w14:paraId="1A7F7772" w14:textId="0478621C" w:rsidR="009255B9" w:rsidRPr="003E3A49" w:rsidRDefault="002549DE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19</w:t>
            </w:r>
            <w:r w:rsidR="009255B9" w:rsidRPr="003E3A49">
              <w:t>.</w:t>
            </w:r>
          </w:p>
        </w:tc>
        <w:tc>
          <w:tcPr>
            <w:tcW w:w="3542" w:type="dxa"/>
            <w:vMerge w:val="restart"/>
            <w:hideMark/>
          </w:tcPr>
          <w:p w14:paraId="271620D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705" w:type="dxa"/>
            <w:hideMark/>
          </w:tcPr>
          <w:p w14:paraId="16F5A19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7"/>
              </w:rPr>
              <w:drawing>
                <wp:inline distT="0" distB="0" distL="0" distR="0" wp14:anchorId="6C2AAC7E" wp14:editId="3C284D1E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684498A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AA25D5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31E2F44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6AC1E0F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рождения;</w:t>
            </w:r>
          </w:p>
          <w:p w14:paraId="2AE0652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окончания лечения;</w:t>
            </w:r>
          </w:p>
          <w:p w14:paraId="7D94976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основной;</w:t>
            </w:r>
          </w:p>
          <w:p w14:paraId="488214C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впервые выявлено (основной);</w:t>
            </w:r>
          </w:p>
          <w:p w14:paraId="4163EA9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характер заболевания;</w:t>
            </w:r>
          </w:p>
          <w:p w14:paraId="312B639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цель посещения.</w:t>
            </w:r>
          </w:p>
        </w:tc>
      </w:tr>
      <w:tr w:rsidR="009255B9" w:rsidRPr="003E3A49" w14:paraId="4A54ECC9" w14:textId="77777777" w:rsidTr="002549DE">
        <w:tc>
          <w:tcPr>
            <w:tcW w:w="454" w:type="dxa"/>
            <w:vMerge/>
            <w:vAlign w:val="center"/>
            <w:hideMark/>
          </w:tcPr>
          <w:p w14:paraId="40B24D43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34AC727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6C6E56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075B902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Ddbsk</w:t>
            </w:r>
            <w:proofErr w:type="spellEnd"/>
            <w:r w:rsidRPr="003E3A49"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5EB561E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Cdbsk</w:t>
            </w:r>
            <w:proofErr w:type="spellEnd"/>
            <w:r w:rsidRPr="003E3A49"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F790CC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Cpbsk</w:t>
            </w:r>
            <w:proofErr w:type="spellEnd"/>
            <w:r w:rsidRPr="003E3A49"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1EBAA1A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8E95454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29AE291F" w14:textId="77777777" w:rsidTr="002549DE">
        <w:tc>
          <w:tcPr>
            <w:tcW w:w="454" w:type="dxa"/>
            <w:vMerge w:val="restart"/>
            <w:hideMark/>
          </w:tcPr>
          <w:p w14:paraId="370CC5CB" w14:textId="705A152D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2</w:t>
            </w:r>
            <w:r w:rsidR="002549DE" w:rsidRPr="003E3A49">
              <w:t>0</w:t>
            </w:r>
            <w:r w:rsidRPr="003E3A49">
              <w:t>.</w:t>
            </w:r>
          </w:p>
        </w:tc>
        <w:tc>
          <w:tcPr>
            <w:tcW w:w="3542" w:type="dxa"/>
            <w:vMerge w:val="restart"/>
            <w:hideMark/>
          </w:tcPr>
          <w:p w14:paraId="000CD05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705" w:type="dxa"/>
            <w:hideMark/>
          </w:tcPr>
          <w:p w14:paraId="06A274E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7"/>
              </w:rPr>
              <w:drawing>
                <wp:inline distT="0" distB="0" distL="0" distR="0" wp14:anchorId="71234EBD" wp14:editId="72909681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216B71B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F6A95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  <w:p w14:paraId="5ECBE5F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Отбор информации для расчета показателей осуществляется по полям реестра:</w:t>
            </w:r>
          </w:p>
          <w:p w14:paraId="4F413F3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рождения;</w:t>
            </w:r>
          </w:p>
          <w:p w14:paraId="15240E8F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дата окончания лечения;</w:t>
            </w:r>
          </w:p>
          <w:p w14:paraId="234F400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диагноз основной;</w:t>
            </w:r>
          </w:p>
          <w:p w14:paraId="3258B36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впервые выявлено (основной);</w:t>
            </w:r>
          </w:p>
          <w:p w14:paraId="0FE71BE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характер заболевания;</w:t>
            </w:r>
          </w:p>
          <w:p w14:paraId="3025800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- цель посещения.</w:t>
            </w:r>
          </w:p>
        </w:tc>
      </w:tr>
      <w:tr w:rsidR="009255B9" w:rsidRPr="003E3A49" w14:paraId="5328AD06" w14:textId="77777777" w:rsidTr="002549DE">
        <w:tc>
          <w:tcPr>
            <w:tcW w:w="454" w:type="dxa"/>
            <w:vMerge/>
            <w:vAlign w:val="center"/>
            <w:hideMark/>
          </w:tcPr>
          <w:p w14:paraId="196C5F28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D8B53A6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5150A8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6340D2CC" w14:textId="3BF6D8D0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Ddbes</w:t>
            </w:r>
            <w:proofErr w:type="spellEnd"/>
            <w:r w:rsidRPr="003E3A49">
              <w:t xml:space="preserve"> - доля детей</w:t>
            </w:r>
            <w:r w:rsidR="00B432CC" w:rsidRPr="003E3A49">
              <w:t>,</w:t>
            </w:r>
            <w:r w:rsidRPr="003E3A49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48E3D77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Cdbes</w:t>
            </w:r>
            <w:proofErr w:type="spellEnd"/>
            <w:r w:rsidRPr="003E3A49"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67CCE32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Cpbes</w:t>
            </w:r>
            <w:proofErr w:type="spellEnd"/>
            <w:r w:rsidRPr="003E3A49"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A32B4CB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64EABFC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5665FE92" w14:textId="77777777" w:rsidTr="007E6F38">
        <w:tc>
          <w:tcPr>
            <w:tcW w:w="14946" w:type="dxa"/>
            <w:gridSpan w:val="5"/>
            <w:hideMark/>
          </w:tcPr>
          <w:p w14:paraId="313EEF1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3E3A49">
              <w:t>Оказание акушерско-гинекологической помощи</w:t>
            </w:r>
          </w:p>
        </w:tc>
      </w:tr>
      <w:tr w:rsidR="009255B9" w:rsidRPr="003E3A49" w14:paraId="43A0A24C" w14:textId="77777777" w:rsidTr="007E6F38">
        <w:tc>
          <w:tcPr>
            <w:tcW w:w="14946" w:type="dxa"/>
            <w:gridSpan w:val="5"/>
            <w:hideMark/>
          </w:tcPr>
          <w:p w14:paraId="21E4050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3E3A49">
              <w:t>Оценка эффективности профилактических мероприятий</w:t>
            </w:r>
          </w:p>
        </w:tc>
      </w:tr>
      <w:tr w:rsidR="009255B9" w:rsidRPr="003E3A49" w14:paraId="17C7D5A3" w14:textId="77777777" w:rsidTr="002549DE">
        <w:tc>
          <w:tcPr>
            <w:tcW w:w="454" w:type="dxa"/>
            <w:vMerge w:val="restart"/>
            <w:hideMark/>
          </w:tcPr>
          <w:p w14:paraId="047F1A86" w14:textId="4139675B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2</w:t>
            </w:r>
            <w:r w:rsidR="002549DE" w:rsidRPr="003E3A49">
              <w:t>1</w:t>
            </w:r>
            <w:r w:rsidRPr="003E3A49">
              <w:t>.</w:t>
            </w:r>
          </w:p>
        </w:tc>
        <w:tc>
          <w:tcPr>
            <w:tcW w:w="3542" w:type="dxa"/>
            <w:vMerge w:val="restart"/>
            <w:hideMark/>
          </w:tcPr>
          <w:p w14:paraId="1B29432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3E3A49">
              <w:t>доабортное</w:t>
            </w:r>
            <w:proofErr w:type="spellEnd"/>
            <w:r w:rsidRPr="003E3A49">
              <w:t xml:space="preserve"> консультирование за период.</w:t>
            </w:r>
          </w:p>
        </w:tc>
        <w:tc>
          <w:tcPr>
            <w:tcW w:w="5705" w:type="dxa"/>
            <w:hideMark/>
          </w:tcPr>
          <w:p w14:paraId="1901D2B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559B21E4" wp14:editId="3B700304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75FC612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2836B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3E3A49" w14:paraId="6D66B933" w14:textId="77777777" w:rsidTr="002549DE">
        <w:tc>
          <w:tcPr>
            <w:tcW w:w="454" w:type="dxa"/>
            <w:vMerge/>
            <w:vAlign w:val="center"/>
            <w:hideMark/>
          </w:tcPr>
          <w:p w14:paraId="685B88E2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A9F288F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6E3C35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4ACA1F86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 xml:space="preserve">W - 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3E3A49">
              <w:t>доабортное</w:t>
            </w:r>
            <w:proofErr w:type="spellEnd"/>
            <w:r w:rsidRPr="003E3A49">
              <w:t xml:space="preserve"> консультирование за период;</w:t>
            </w:r>
          </w:p>
          <w:p w14:paraId="47282AA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K</w:t>
            </w:r>
            <w:r w:rsidRPr="003E3A49">
              <w:rPr>
                <w:vertAlign w:val="subscript"/>
              </w:rPr>
              <w:t>отк</w:t>
            </w:r>
            <w:proofErr w:type="spellEnd"/>
            <w:r w:rsidRPr="003E3A49">
              <w:t xml:space="preserve"> - число женщин, отказавшихся от искусственного прерывания беременности;</w:t>
            </w:r>
          </w:p>
          <w:p w14:paraId="6AF818E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 xml:space="preserve">K - общее число женщин, прошедших </w:t>
            </w:r>
            <w:proofErr w:type="spellStart"/>
            <w:r w:rsidRPr="003E3A49">
              <w:t>доабортное</w:t>
            </w:r>
            <w:proofErr w:type="spellEnd"/>
            <w:r w:rsidRPr="003E3A49">
              <w:t xml:space="preserve"> консультирование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ADF915C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DD8489D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6855611D" w14:textId="77777777" w:rsidTr="002549DE">
        <w:tc>
          <w:tcPr>
            <w:tcW w:w="454" w:type="dxa"/>
            <w:vMerge w:val="restart"/>
            <w:hideMark/>
          </w:tcPr>
          <w:p w14:paraId="18DBD7A2" w14:textId="4F64F5FB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2</w:t>
            </w:r>
            <w:r w:rsidR="002549DE" w:rsidRPr="003E3A49">
              <w:t>2</w:t>
            </w:r>
            <w:r w:rsidRPr="003E3A49">
              <w:t>.</w:t>
            </w:r>
          </w:p>
        </w:tc>
        <w:tc>
          <w:tcPr>
            <w:tcW w:w="3542" w:type="dxa"/>
            <w:vMerge w:val="restart"/>
            <w:hideMark/>
          </w:tcPr>
          <w:p w14:paraId="44EC304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705" w:type="dxa"/>
            <w:hideMark/>
          </w:tcPr>
          <w:p w14:paraId="3405DAA2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53308C77" wp14:editId="08898D2C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5FA1387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7000F3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</w:t>
            </w:r>
            <w:proofErr w:type="spellStart"/>
            <w:r w:rsidRPr="003E3A49">
              <w:t>Pb</w:t>
            </w:r>
            <w:r w:rsidRPr="003E3A49">
              <w:rPr>
                <w:vertAlign w:val="subscript"/>
              </w:rPr>
              <w:t>covid</w:t>
            </w:r>
            <w:proofErr w:type="spellEnd"/>
            <w:r w:rsidRPr="003E3A49">
              <w:t>) и данные федерального регистра вакцинированных (</w:t>
            </w:r>
            <w:proofErr w:type="spellStart"/>
            <w:r w:rsidRPr="003E3A49">
              <w:t>Fb</w:t>
            </w:r>
            <w:r w:rsidRPr="003E3A49">
              <w:rPr>
                <w:vertAlign w:val="subscript"/>
              </w:rPr>
              <w:t>covid</w:t>
            </w:r>
            <w:proofErr w:type="spellEnd"/>
            <w:r w:rsidRPr="003E3A49">
              <w:t>).</w:t>
            </w:r>
          </w:p>
        </w:tc>
      </w:tr>
      <w:tr w:rsidR="009255B9" w:rsidRPr="003E3A49" w14:paraId="43E92CE4" w14:textId="77777777" w:rsidTr="002549DE">
        <w:tc>
          <w:tcPr>
            <w:tcW w:w="454" w:type="dxa"/>
            <w:vMerge/>
            <w:vAlign w:val="center"/>
            <w:hideMark/>
          </w:tcPr>
          <w:p w14:paraId="2E7B7A17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07950D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7EE059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515A357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Vb</w:t>
            </w:r>
            <w:r w:rsidRPr="003E3A49">
              <w:rPr>
                <w:vertAlign w:val="subscript"/>
              </w:rPr>
              <w:t>covid</w:t>
            </w:r>
            <w:proofErr w:type="spellEnd"/>
            <w:r w:rsidRPr="003E3A49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0CC229D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Fb</w:t>
            </w:r>
            <w:r w:rsidRPr="003E3A49">
              <w:rPr>
                <w:vertAlign w:val="subscript"/>
              </w:rPr>
              <w:t>covid</w:t>
            </w:r>
            <w:proofErr w:type="spellEnd"/>
            <w:r w:rsidRPr="003E3A49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0FCBF08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Pb</w:t>
            </w:r>
            <w:r w:rsidRPr="003E3A49">
              <w:rPr>
                <w:vertAlign w:val="subscript"/>
              </w:rPr>
              <w:t>covid</w:t>
            </w:r>
            <w:proofErr w:type="spellEnd"/>
            <w:r w:rsidRPr="003E3A49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1DD63EB6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F308849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0F11E520" w14:textId="77777777" w:rsidTr="002549DE">
        <w:tc>
          <w:tcPr>
            <w:tcW w:w="454" w:type="dxa"/>
            <w:vMerge w:val="restart"/>
            <w:hideMark/>
          </w:tcPr>
          <w:p w14:paraId="636BEE88" w14:textId="2457AE2C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2</w:t>
            </w:r>
            <w:r w:rsidR="002549DE" w:rsidRPr="003E3A49">
              <w:t>3</w:t>
            </w:r>
            <w:r w:rsidRPr="003E3A49">
              <w:t>.</w:t>
            </w:r>
          </w:p>
        </w:tc>
        <w:tc>
          <w:tcPr>
            <w:tcW w:w="3542" w:type="dxa"/>
            <w:vMerge w:val="restart"/>
            <w:hideMark/>
          </w:tcPr>
          <w:p w14:paraId="3EAAD11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705" w:type="dxa"/>
            <w:hideMark/>
          </w:tcPr>
          <w:p w14:paraId="3A24389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1FF97F98" wp14:editId="41A09CF2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1A9C05E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9A100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2764E7F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признак подозрения на злокачественное новообразование.</w:t>
            </w:r>
          </w:p>
          <w:p w14:paraId="6523639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19AF890B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диагноз основной,</w:t>
            </w:r>
          </w:p>
          <w:p w14:paraId="7E293CE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характер основного заболевания</w:t>
            </w:r>
          </w:p>
        </w:tc>
      </w:tr>
      <w:tr w:rsidR="009255B9" w:rsidRPr="003E3A49" w14:paraId="2E20D09C" w14:textId="77777777" w:rsidTr="002549DE">
        <w:tc>
          <w:tcPr>
            <w:tcW w:w="454" w:type="dxa"/>
            <w:vMerge/>
            <w:vAlign w:val="center"/>
            <w:hideMark/>
          </w:tcPr>
          <w:p w14:paraId="3C8FBE7D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18B8E49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1DE6E4C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1D3A231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Zшм</w:t>
            </w:r>
            <w:proofErr w:type="spellEnd"/>
            <w:r w:rsidRPr="003E3A49">
              <w:t xml:space="preserve">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5A61F0A4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Aшм</w:t>
            </w:r>
            <w:proofErr w:type="spellEnd"/>
            <w:r w:rsidRPr="003E3A49">
              <w:t xml:space="preserve">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A59AD0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Vшм</w:t>
            </w:r>
            <w:proofErr w:type="spellEnd"/>
            <w:r w:rsidRPr="003E3A49">
              <w:t xml:space="preserve">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D4EC8A4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2742E4B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1629CB4A" w14:textId="77777777" w:rsidTr="002549DE">
        <w:tc>
          <w:tcPr>
            <w:tcW w:w="454" w:type="dxa"/>
            <w:vMerge w:val="restart"/>
            <w:hideMark/>
          </w:tcPr>
          <w:p w14:paraId="3BEFB096" w14:textId="67FA3639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2</w:t>
            </w:r>
            <w:r w:rsidR="002549DE" w:rsidRPr="003E3A49">
              <w:t>4</w:t>
            </w:r>
            <w:r w:rsidRPr="003E3A49">
              <w:t>.</w:t>
            </w:r>
          </w:p>
        </w:tc>
        <w:tc>
          <w:tcPr>
            <w:tcW w:w="3542" w:type="dxa"/>
            <w:vMerge w:val="restart"/>
            <w:hideMark/>
          </w:tcPr>
          <w:p w14:paraId="7556420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705" w:type="dxa"/>
            <w:hideMark/>
          </w:tcPr>
          <w:p w14:paraId="092F269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49B1C8A1" wp14:editId="446AA4BA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70E7221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1322D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6F2CA0B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признак подозрения на злокачественное новообразование.</w:t>
            </w:r>
          </w:p>
          <w:p w14:paraId="1E1D999E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709B0AD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диагноз основной,</w:t>
            </w:r>
          </w:p>
          <w:p w14:paraId="06FC3FD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3E3A49">
              <w:t>- характер основного заболевания.</w:t>
            </w:r>
          </w:p>
        </w:tc>
      </w:tr>
      <w:tr w:rsidR="009255B9" w:rsidRPr="003E3A49" w14:paraId="2D2926EB" w14:textId="77777777" w:rsidTr="002549DE">
        <w:tc>
          <w:tcPr>
            <w:tcW w:w="454" w:type="dxa"/>
            <w:vMerge/>
            <w:vAlign w:val="center"/>
            <w:hideMark/>
          </w:tcPr>
          <w:p w14:paraId="5C68817D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03C8DAD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E13E39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7C0EE51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Zмж</w:t>
            </w:r>
            <w:proofErr w:type="spellEnd"/>
            <w:r w:rsidRPr="003E3A49">
              <w:t xml:space="preserve">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278211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Aмж</w:t>
            </w:r>
            <w:proofErr w:type="spellEnd"/>
            <w:r w:rsidRPr="003E3A49">
              <w:t xml:space="preserve">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35993E2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3E3A49">
              <w:t>Vмж</w:t>
            </w:r>
            <w:proofErr w:type="spellEnd"/>
            <w:r w:rsidRPr="003E3A49">
              <w:t xml:space="preserve">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2F221C1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E05BCCF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6A8D13CD" w14:textId="77777777" w:rsidTr="002549DE">
        <w:tc>
          <w:tcPr>
            <w:tcW w:w="454" w:type="dxa"/>
            <w:vMerge w:val="restart"/>
            <w:hideMark/>
          </w:tcPr>
          <w:p w14:paraId="1EC6D76C" w14:textId="47FA308C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2</w:t>
            </w:r>
            <w:r w:rsidR="002549DE" w:rsidRPr="003E3A49">
              <w:t>5</w:t>
            </w:r>
            <w:r w:rsidRPr="003E3A49">
              <w:t>.</w:t>
            </w:r>
          </w:p>
        </w:tc>
        <w:tc>
          <w:tcPr>
            <w:tcW w:w="3542" w:type="dxa"/>
            <w:vMerge w:val="restart"/>
            <w:hideMark/>
          </w:tcPr>
          <w:p w14:paraId="4D42F9B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705" w:type="dxa"/>
            <w:hideMark/>
          </w:tcPr>
          <w:p w14:paraId="1D73A7A5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3E3A49">
              <w:rPr>
                <w:noProof/>
                <w:position w:val="-24"/>
              </w:rPr>
              <w:drawing>
                <wp:inline distT="0" distB="0" distL="0" distR="0" wp14:anchorId="4A3E3E0C" wp14:editId="50DF4154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A49">
              <w:t>,</w:t>
            </w:r>
          </w:p>
        </w:tc>
        <w:tc>
          <w:tcPr>
            <w:tcW w:w="993" w:type="dxa"/>
            <w:vMerge w:val="restart"/>
            <w:hideMark/>
          </w:tcPr>
          <w:p w14:paraId="78F3329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4E7C569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3E3A49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3E3A49" w14:paraId="2E378418" w14:textId="77777777" w:rsidTr="002549DE">
        <w:tc>
          <w:tcPr>
            <w:tcW w:w="454" w:type="dxa"/>
            <w:vMerge/>
            <w:vAlign w:val="center"/>
            <w:hideMark/>
          </w:tcPr>
          <w:p w14:paraId="413D8454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00A50B9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6C7AA9D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44E927F8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3FAF3441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3F746F50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3E3A49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0DF37C3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E6B1CAA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21438272" w14:textId="77777777" w:rsidTr="007E6F38">
        <w:tc>
          <w:tcPr>
            <w:tcW w:w="14946" w:type="dxa"/>
            <w:gridSpan w:val="5"/>
            <w:vAlign w:val="center"/>
          </w:tcPr>
          <w:p w14:paraId="22D35A7F" w14:textId="77777777" w:rsidR="009255B9" w:rsidRPr="003E3A49" w:rsidRDefault="009255B9" w:rsidP="00F04AA5">
            <w:pPr>
              <w:spacing w:line="256" w:lineRule="auto"/>
              <w:jc w:val="center"/>
            </w:pPr>
            <w:r w:rsidRPr="003E3A49">
              <w:t>Общие показатели</w:t>
            </w:r>
          </w:p>
        </w:tc>
      </w:tr>
      <w:tr w:rsidR="009255B9" w:rsidRPr="003E3A49" w14:paraId="554C83BF" w14:textId="77777777" w:rsidTr="007E6F38">
        <w:tc>
          <w:tcPr>
            <w:tcW w:w="14946" w:type="dxa"/>
            <w:gridSpan w:val="5"/>
            <w:vAlign w:val="center"/>
          </w:tcPr>
          <w:p w14:paraId="35F00DC1" w14:textId="77777777" w:rsidR="009255B9" w:rsidRPr="003E3A49" w:rsidRDefault="009255B9" w:rsidP="00F04AA5">
            <w:pPr>
              <w:spacing w:line="256" w:lineRule="auto"/>
              <w:jc w:val="center"/>
            </w:pPr>
            <w:r w:rsidRPr="003E3A49">
              <w:t>Оценка выполнения объемов медицинской помощи</w:t>
            </w:r>
          </w:p>
        </w:tc>
      </w:tr>
      <w:tr w:rsidR="009255B9" w:rsidRPr="003E3A49" w14:paraId="54B2083C" w14:textId="77777777" w:rsidTr="002549DE">
        <w:tc>
          <w:tcPr>
            <w:tcW w:w="454" w:type="dxa"/>
            <w:vMerge w:val="restart"/>
          </w:tcPr>
          <w:p w14:paraId="73672008" w14:textId="67C00ED8" w:rsidR="009255B9" w:rsidRPr="003E3A49" w:rsidRDefault="007608A1" w:rsidP="00F04AA5">
            <w:pPr>
              <w:spacing w:line="256" w:lineRule="auto"/>
            </w:pPr>
            <w:r w:rsidRPr="003E3A49">
              <w:t>1</w:t>
            </w:r>
            <w:r w:rsidR="009255B9" w:rsidRPr="003E3A49">
              <w:t>.</w:t>
            </w:r>
            <w:r w:rsidRPr="003E3A49">
              <w:t>1</w:t>
            </w:r>
          </w:p>
        </w:tc>
        <w:tc>
          <w:tcPr>
            <w:tcW w:w="3542" w:type="dxa"/>
            <w:vMerge w:val="restart"/>
          </w:tcPr>
          <w:p w14:paraId="5644D774" w14:textId="77777777" w:rsidR="009255B9" w:rsidRPr="003E3A49" w:rsidRDefault="009255B9" w:rsidP="00F04AA5">
            <w:pPr>
              <w:spacing w:line="256" w:lineRule="auto"/>
            </w:pPr>
            <w:r w:rsidRPr="003E3A49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2A0A636B" w14:textId="77777777" w:rsidR="009255B9" w:rsidRPr="003E3A49" w:rsidRDefault="003E3A4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6B94D763" w14:textId="77777777" w:rsidR="009255B9" w:rsidRPr="003E3A49" w:rsidRDefault="009255B9" w:rsidP="00F04AA5">
            <w:pPr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</w:tcPr>
          <w:p w14:paraId="4817D0CC" w14:textId="77777777" w:rsidR="009255B9" w:rsidRPr="003E3A49" w:rsidRDefault="009255B9" w:rsidP="00F04AA5">
            <w:pPr>
              <w:spacing w:line="256" w:lineRule="auto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3E3A49" w14:paraId="141EA04C" w14:textId="77777777" w:rsidTr="002549DE">
        <w:tc>
          <w:tcPr>
            <w:tcW w:w="454" w:type="dxa"/>
            <w:vMerge/>
          </w:tcPr>
          <w:p w14:paraId="4CF2D5BD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1AFE9BBD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34A9609A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60EBBD99" w14:textId="67EF7619" w:rsidR="009255B9" w:rsidRPr="003E3A49" w:rsidRDefault="003E3A4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3E3A49">
              <w:t xml:space="preserve"> - процент выполнения плана оказания посещений с профилактической целью;</w:t>
            </w:r>
          </w:p>
          <w:p w14:paraId="4ED585A0" w14:textId="44572C9B" w:rsidR="009255B9" w:rsidRPr="003E3A49" w:rsidRDefault="003E3A4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3E3A49">
              <w:t xml:space="preserve"> - фактическое количество посещений с профилактической целью, выполненных в отчетном периоде;</w:t>
            </w:r>
          </w:p>
          <w:p w14:paraId="70742C4E" w14:textId="77777777" w:rsidR="009255B9" w:rsidRPr="003E3A49" w:rsidRDefault="003E3A4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3E3A49">
              <w:t xml:space="preserve"> - утвержденное количество посещений с профилактической целью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33D49CBB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7E8D7717" w14:textId="77777777" w:rsidR="009255B9" w:rsidRPr="003E3A49" w:rsidRDefault="009255B9" w:rsidP="00F04AA5">
            <w:pPr>
              <w:spacing w:line="256" w:lineRule="auto"/>
            </w:pPr>
          </w:p>
        </w:tc>
      </w:tr>
      <w:tr w:rsidR="009255B9" w:rsidRPr="003E3A49" w14:paraId="2D2D7617" w14:textId="77777777" w:rsidTr="002549DE">
        <w:tc>
          <w:tcPr>
            <w:tcW w:w="454" w:type="dxa"/>
            <w:vMerge w:val="restart"/>
          </w:tcPr>
          <w:p w14:paraId="75F84FA9" w14:textId="75B7986A" w:rsidR="009255B9" w:rsidRPr="003E3A49" w:rsidRDefault="007608A1" w:rsidP="00F04AA5">
            <w:pPr>
              <w:spacing w:line="256" w:lineRule="auto"/>
            </w:pPr>
            <w:r w:rsidRPr="003E3A49">
              <w:t>1</w:t>
            </w:r>
            <w:r w:rsidR="009255B9" w:rsidRPr="003E3A49">
              <w:t>.</w:t>
            </w:r>
            <w:r w:rsidRPr="003E3A49">
              <w:t>2</w:t>
            </w:r>
          </w:p>
        </w:tc>
        <w:tc>
          <w:tcPr>
            <w:tcW w:w="3542" w:type="dxa"/>
            <w:vMerge w:val="restart"/>
          </w:tcPr>
          <w:p w14:paraId="5214EE3F" w14:textId="77777777" w:rsidR="009255B9" w:rsidRPr="003E3A49" w:rsidRDefault="009255B9" w:rsidP="00F04AA5">
            <w:pPr>
              <w:spacing w:line="256" w:lineRule="auto"/>
            </w:pPr>
            <w:r w:rsidRPr="003E3A49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0804B770" w14:textId="77777777" w:rsidR="009255B9" w:rsidRPr="003E3A49" w:rsidRDefault="003E3A4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37FE0148" w14:textId="77777777" w:rsidR="009255B9" w:rsidRPr="003E3A49" w:rsidRDefault="009255B9" w:rsidP="00F04AA5">
            <w:pPr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</w:tcPr>
          <w:p w14:paraId="2683E679" w14:textId="77777777" w:rsidR="009255B9" w:rsidRPr="003E3A49" w:rsidRDefault="009255B9" w:rsidP="00F04AA5">
            <w:pPr>
              <w:spacing w:line="256" w:lineRule="auto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3E3A49" w14:paraId="6986EF28" w14:textId="77777777" w:rsidTr="002549DE">
        <w:tc>
          <w:tcPr>
            <w:tcW w:w="454" w:type="dxa"/>
            <w:vMerge/>
          </w:tcPr>
          <w:p w14:paraId="44182ACB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E2E90CC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0B75E743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4535A046" w14:textId="77777777" w:rsidR="009255B9" w:rsidRPr="003E3A49" w:rsidRDefault="003E3A4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3E3A49">
              <w:t xml:space="preserve"> - процент выполнения плана оказания обращений в связи с заболеваниями;</w:t>
            </w:r>
          </w:p>
          <w:p w14:paraId="35527A57" w14:textId="154A4059" w:rsidR="009255B9" w:rsidRPr="003E3A49" w:rsidRDefault="003E3A4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3E3A49">
              <w:t xml:space="preserve"> - фактическое количество обращений в связи с заболеваниями, выполненных в отчетном периоде;</w:t>
            </w:r>
          </w:p>
          <w:p w14:paraId="382C3E70" w14:textId="77777777" w:rsidR="009255B9" w:rsidRPr="003E3A49" w:rsidRDefault="003E3A4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3E3A49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14641892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5F0F5042" w14:textId="77777777" w:rsidR="009255B9" w:rsidRPr="003E3A49" w:rsidRDefault="009255B9" w:rsidP="00F04AA5">
            <w:pPr>
              <w:spacing w:line="256" w:lineRule="auto"/>
            </w:pPr>
          </w:p>
        </w:tc>
      </w:tr>
      <w:tr w:rsidR="00546C58" w:rsidRPr="003E3A49" w14:paraId="032EF887" w14:textId="77777777" w:rsidTr="002549DE">
        <w:tc>
          <w:tcPr>
            <w:tcW w:w="454" w:type="dxa"/>
            <w:vMerge w:val="restart"/>
          </w:tcPr>
          <w:p w14:paraId="637D7DB6" w14:textId="2AEABB4F" w:rsidR="00546C58" w:rsidRPr="003E3A49" w:rsidRDefault="007608A1" w:rsidP="00F04AA5">
            <w:pPr>
              <w:spacing w:line="256" w:lineRule="auto"/>
            </w:pPr>
            <w:r w:rsidRPr="003E3A49">
              <w:t>1.3</w:t>
            </w:r>
          </w:p>
        </w:tc>
        <w:tc>
          <w:tcPr>
            <w:tcW w:w="3542" w:type="dxa"/>
            <w:vMerge w:val="restart"/>
          </w:tcPr>
          <w:p w14:paraId="604CA2BB" w14:textId="77777777" w:rsidR="00546C58" w:rsidRPr="003E3A49" w:rsidRDefault="00546C58" w:rsidP="00F04AA5">
            <w:pPr>
              <w:spacing w:line="256" w:lineRule="auto"/>
            </w:pPr>
            <w:r w:rsidRPr="003E3A49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770BC42F" w14:textId="77777777" w:rsidR="00546C58" w:rsidRPr="003E3A49" w:rsidRDefault="003E3A4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197240A1" w14:textId="77777777" w:rsidR="00546C58" w:rsidRPr="003E3A49" w:rsidRDefault="00546C58" w:rsidP="00F04AA5">
            <w:pPr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</w:tcPr>
          <w:p w14:paraId="4F261636" w14:textId="77777777" w:rsidR="00546C58" w:rsidRPr="003E3A49" w:rsidRDefault="00546C58" w:rsidP="00F04AA5">
            <w:pPr>
              <w:spacing w:line="256" w:lineRule="auto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3E3A49" w14:paraId="1C64A51F" w14:textId="77777777" w:rsidTr="002549DE">
        <w:tc>
          <w:tcPr>
            <w:tcW w:w="454" w:type="dxa"/>
            <w:vMerge/>
            <w:vAlign w:val="center"/>
          </w:tcPr>
          <w:p w14:paraId="3C00FD87" w14:textId="77777777" w:rsidR="00546C58" w:rsidRPr="003E3A49" w:rsidRDefault="00546C58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0D0AFD83" w14:textId="77777777" w:rsidR="00546C58" w:rsidRPr="003E3A49" w:rsidRDefault="00546C58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79AC506B" w14:textId="77777777" w:rsidR="00546C58" w:rsidRPr="003E3A49" w:rsidRDefault="00546C5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62962429" w14:textId="77777777" w:rsidR="00546C58" w:rsidRPr="003E3A49" w:rsidRDefault="003E3A4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3E3A49">
              <w:t xml:space="preserve"> - процент выполнения плана оказания посещений в неотложной форме;</w:t>
            </w:r>
          </w:p>
          <w:p w14:paraId="34F62C83" w14:textId="77777777" w:rsidR="00546C58" w:rsidRPr="003E3A49" w:rsidRDefault="003E3A4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3E3A49">
              <w:t xml:space="preserve"> - фактическое количество посещений в неотложной форме, выполненных в отчетном периоде;</w:t>
            </w:r>
          </w:p>
          <w:p w14:paraId="63165B7B" w14:textId="77777777" w:rsidR="00546C58" w:rsidRPr="003E3A49" w:rsidRDefault="003E3A4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3E3A49">
              <w:t xml:space="preserve"> - утвержденное количество посещений в неотложной форме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6BC058DE" w14:textId="77777777" w:rsidR="00546C58" w:rsidRPr="003E3A49" w:rsidRDefault="00546C58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4D1E3F06" w14:textId="77777777" w:rsidR="00546C58" w:rsidRPr="003E3A49" w:rsidRDefault="00546C58" w:rsidP="00F04AA5">
            <w:pPr>
              <w:spacing w:line="256" w:lineRule="auto"/>
            </w:pPr>
          </w:p>
        </w:tc>
      </w:tr>
      <w:tr w:rsidR="00546C58" w:rsidRPr="003E3A49" w14:paraId="46AD4A24" w14:textId="77777777" w:rsidTr="002549DE">
        <w:tc>
          <w:tcPr>
            <w:tcW w:w="454" w:type="dxa"/>
            <w:vMerge w:val="restart"/>
          </w:tcPr>
          <w:p w14:paraId="0B32E02C" w14:textId="2F1684D1" w:rsidR="00546C58" w:rsidRPr="003E3A49" w:rsidRDefault="007608A1" w:rsidP="00F04AA5">
            <w:pPr>
              <w:spacing w:line="256" w:lineRule="auto"/>
            </w:pPr>
            <w:bookmarkStart w:id="6" w:name="_Hlk98232451"/>
            <w:r w:rsidRPr="003E3A49">
              <w:t>1</w:t>
            </w:r>
            <w:r w:rsidR="00546C58" w:rsidRPr="003E3A49">
              <w:t>.</w:t>
            </w:r>
            <w:r w:rsidRPr="003E3A49">
              <w:t>4</w:t>
            </w:r>
          </w:p>
        </w:tc>
        <w:tc>
          <w:tcPr>
            <w:tcW w:w="3542" w:type="dxa"/>
            <w:vMerge w:val="restart"/>
          </w:tcPr>
          <w:p w14:paraId="39CEABB0" w14:textId="2B832CC6" w:rsidR="00546C58" w:rsidRPr="003E3A49" w:rsidRDefault="00546C58" w:rsidP="00F04AA5">
            <w:pPr>
              <w:spacing w:line="256" w:lineRule="auto"/>
            </w:pPr>
            <w:r w:rsidRPr="003E3A49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489D3F27" w14:textId="0BA2358E" w:rsidR="00546C58" w:rsidRPr="003E3A49" w:rsidRDefault="003E3A4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538C8832" w14:textId="77777777" w:rsidR="00546C58" w:rsidRPr="003E3A49" w:rsidRDefault="00546C58" w:rsidP="00F04AA5">
            <w:pPr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</w:tcPr>
          <w:p w14:paraId="5151B583" w14:textId="77777777" w:rsidR="00546C58" w:rsidRPr="003E3A49" w:rsidRDefault="00546C58" w:rsidP="00F04AA5">
            <w:pPr>
              <w:spacing w:line="256" w:lineRule="auto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3E3A49" w14:paraId="5D0D4E12" w14:textId="77777777" w:rsidTr="002549DE">
        <w:tc>
          <w:tcPr>
            <w:tcW w:w="454" w:type="dxa"/>
            <w:vMerge/>
            <w:vAlign w:val="center"/>
          </w:tcPr>
          <w:p w14:paraId="010221F8" w14:textId="77777777" w:rsidR="00546C58" w:rsidRPr="003E3A49" w:rsidRDefault="00546C58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49DDE73B" w14:textId="77777777" w:rsidR="00546C58" w:rsidRPr="003E3A49" w:rsidRDefault="00546C58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60FCAEDB" w14:textId="77777777" w:rsidR="00546C58" w:rsidRPr="003E3A49" w:rsidRDefault="00546C5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58CCE67E" w14:textId="2C312B28" w:rsidR="00546C58" w:rsidRPr="003E3A49" w:rsidRDefault="003E3A4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3E3A49">
              <w:t xml:space="preserve"> - процент выполнения плана оказания </w:t>
            </w:r>
            <w:r w:rsidR="003F08D2" w:rsidRPr="003E3A49">
              <w:t>случаев госпитализации</w:t>
            </w:r>
            <w:r w:rsidR="00546C58" w:rsidRPr="003E3A49">
              <w:t>;</w:t>
            </w:r>
          </w:p>
          <w:p w14:paraId="47B34EEF" w14:textId="1826D088" w:rsidR="00546C58" w:rsidRPr="003E3A49" w:rsidRDefault="003E3A4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3E3A49">
              <w:t xml:space="preserve"> - фактическое количество </w:t>
            </w:r>
            <w:r w:rsidR="003F08D2" w:rsidRPr="003E3A49">
              <w:t>случаев госпитализации</w:t>
            </w:r>
            <w:r w:rsidR="00546C58" w:rsidRPr="003E3A49">
              <w:t>, выполненных в отчетном периоде;</w:t>
            </w:r>
          </w:p>
          <w:p w14:paraId="44E7F486" w14:textId="2FE064FF" w:rsidR="00546C58" w:rsidRPr="003E3A49" w:rsidRDefault="003E3A4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3E3A49">
              <w:t xml:space="preserve"> - утвержденное количество </w:t>
            </w:r>
            <w:r w:rsidR="003F08D2" w:rsidRPr="003E3A49">
              <w:t>случаев госпитализации</w:t>
            </w:r>
            <w:r w:rsidR="00546C58" w:rsidRPr="003E3A49">
              <w:t xml:space="preserve">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119CA062" w14:textId="77777777" w:rsidR="00546C58" w:rsidRPr="003E3A49" w:rsidRDefault="00546C58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40C19210" w14:textId="77777777" w:rsidR="00546C58" w:rsidRPr="003E3A49" w:rsidRDefault="00546C58" w:rsidP="00F04AA5">
            <w:pPr>
              <w:spacing w:line="256" w:lineRule="auto"/>
            </w:pPr>
          </w:p>
        </w:tc>
      </w:tr>
      <w:tr w:rsidR="009255B9" w:rsidRPr="003E3A49" w14:paraId="747696CB" w14:textId="77777777" w:rsidTr="002549DE">
        <w:tc>
          <w:tcPr>
            <w:tcW w:w="454" w:type="dxa"/>
            <w:vMerge w:val="restart"/>
          </w:tcPr>
          <w:p w14:paraId="7891C30B" w14:textId="157F5EEB" w:rsidR="009255B9" w:rsidRPr="003E3A49" w:rsidRDefault="007608A1" w:rsidP="00F04AA5">
            <w:pPr>
              <w:spacing w:line="256" w:lineRule="auto"/>
            </w:pPr>
            <w:r w:rsidRPr="003E3A49">
              <w:t>1.5</w:t>
            </w:r>
          </w:p>
        </w:tc>
        <w:tc>
          <w:tcPr>
            <w:tcW w:w="3542" w:type="dxa"/>
            <w:vMerge w:val="restart"/>
          </w:tcPr>
          <w:p w14:paraId="0AF48452" w14:textId="5A6B7D5E" w:rsidR="009255B9" w:rsidRPr="003E3A49" w:rsidRDefault="00546C58" w:rsidP="00F04AA5">
            <w:pPr>
              <w:spacing w:line="256" w:lineRule="auto"/>
            </w:pPr>
            <w:r w:rsidRPr="003E3A49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6184F310" w14:textId="65417A9F" w:rsidR="009255B9" w:rsidRPr="003E3A49" w:rsidRDefault="003E3A4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446D8C45" w14:textId="77777777" w:rsidR="009255B9" w:rsidRPr="003E3A49" w:rsidRDefault="009255B9" w:rsidP="00F04AA5">
            <w:pPr>
              <w:spacing w:line="256" w:lineRule="auto"/>
            </w:pPr>
            <w:r w:rsidRPr="003E3A49">
              <w:t>Процент</w:t>
            </w:r>
          </w:p>
        </w:tc>
        <w:tc>
          <w:tcPr>
            <w:tcW w:w="4252" w:type="dxa"/>
            <w:vMerge w:val="restart"/>
          </w:tcPr>
          <w:p w14:paraId="39AB1CA4" w14:textId="77777777" w:rsidR="009255B9" w:rsidRPr="003E3A49" w:rsidRDefault="009255B9" w:rsidP="00F04AA5">
            <w:pPr>
              <w:spacing w:line="256" w:lineRule="auto"/>
            </w:pPr>
            <w:r w:rsidRPr="003E3A49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3E3A49" w14:paraId="55FA7E34" w14:textId="77777777" w:rsidTr="002549DE">
        <w:tc>
          <w:tcPr>
            <w:tcW w:w="454" w:type="dxa"/>
            <w:vMerge/>
            <w:vAlign w:val="center"/>
          </w:tcPr>
          <w:p w14:paraId="0483D413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506B86C9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481EBB77" w14:textId="77777777" w:rsidR="009255B9" w:rsidRPr="003E3A49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3E3A49">
              <w:t>где:</w:t>
            </w:r>
          </w:p>
          <w:p w14:paraId="5E0A9407" w14:textId="03782AD2" w:rsidR="009255B9" w:rsidRPr="003E3A49" w:rsidRDefault="003E3A4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3E3A49">
              <w:t xml:space="preserve"> - процент выполнения плана оказания </w:t>
            </w:r>
            <w:r w:rsidR="003F08D2" w:rsidRPr="003E3A49">
              <w:t>случаев лечения</w:t>
            </w:r>
            <w:r w:rsidR="009255B9" w:rsidRPr="003E3A49">
              <w:t>;</w:t>
            </w:r>
          </w:p>
          <w:p w14:paraId="56DDBB8A" w14:textId="3FBF53D7" w:rsidR="009255B9" w:rsidRPr="003E3A49" w:rsidRDefault="003E3A4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3E3A49">
              <w:t xml:space="preserve"> - фактическое количество </w:t>
            </w:r>
            <w:r w:rsidR="003F08D2" w:rsidRPr="003E3A49">
              <w:t>случаев лечения</w:t>
            </w:r>
            <w:r w:rsidR="009255B9" w:rsidRPr="003E3A49">
              <w:t>, выполненных в отчетном периоде;</w:t>
            </w:r>
          </w:p>
          <w:p w14:paraId="137085A9" w14:textId="6325A9A6" w:rsidR="009255B9" w:rsidRPr="003E3A49" w:rsidRDefault="003E3A4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3E3A49">
              <w:t xml:space="preserve"> - утвержденное количество </w:t>
            </w:r>
            <w:r w:rsidR="003F08D2" w:rsidRPr="003E3A49">
              <w:t>случаев лечения</w:t>
            </w:r>
            <w:r w:rsidR="009255B9" w:rsidRPr="003E3A49">
              <w:t xml:space="preserve">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5EC466C8" w14:textId="77777777" w:rsidR="009255B9" w:rsidRPr="003E3A49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2FA7DDF3" w14:textId="77777777" w:rsidR="009255B9" w:rsidRPr="003E3A49" w:rsidRDefault="009255B9" w:rsidP="00F04AA5">
            <w:pPr>
              <w:spacing w:line="256" w:lineRule="auto"/>
            </w:pPr>
          </w:p>
        </w:tc>
      </w:tr>
    </w:tbl>
    <w:bookmarkEnd w:id="6"/>
    <w:p w14:paraId="05C8834F" w14:textId="77777777" w:rsidR="009255B9" w:rsidRPr="003E3A49" w:rsidRDefault="009255B9" w:rsidP="00F04AA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E3A49">
        <w:rPr>
          <w:sz w:val="24"/>
          <w:szCs w:val="24"/>
        </w:rPr>
        <w:t xml:space="preserve">&lt;*&gt; По набору кодов Международной статистической </w:t>
      </w:r>
      <w:hyperlink r:id="rId67" w:history="1">
        <w:r w:rsidRPr="003E3A49">
          <w:rPr>
            <w:color w:val="0000FF"/>
            <w:sz w:val="24"/>
            <w:szCs w:val="24"/>
          </w:rPr>
          <w:t>классификацией</w:t>
        </w:r>
      </w:hyperlink>
      <w:r w:rsidRPr="003E3A49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78622F2F" w14:textId="77777777" w:rsidR="009255B9" w:rsidRPr="003E3A49" w:rsidRDefault="009255B9" w:rsidP="00F04AA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7" w:name="Par8883"/>
      <w:bookmarkEnd w:id="7"/>
      <w:r w:rsidRPr="003E3A49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538B7D81" w14:textId="67AEAD0C" w:rsidR="00FC1B1B" w:rsidRPr="003E3A49" w:rsidRDefault="00FC1B1B" w:rsidP="00F04AA5">
      <w:pPr>
        <w:spacing w:after="160" w:line="259" w:lineRule="auto"/>
        <w:rPr>
          <w:sz w:val="24"/>
          <w:szCs w:val="24"/>
        </w:rPr>
      </w:pPr>
      <w:bookmarkStart w:id="8" w:name="Par8884"/>
      <w:bookmarkEnd w:id="8"/>
    </w:p>
    <w:p w14:paraId="4E781C5B" w14:textId="77777777" w:rsidR="0000494A" w:rsidRPr="003E3A49" w:rsidRDefault="0000494A" w:rsidP="00F04AA5">
      <w:pPr>
        <w:spacing w:line="256" w:lineRule="auto"/>
        <w:ind w:firstLine="709"/>
        <w:jc w:val="right"/>
        <w:rPr>
          <w:sz w:val="24"/>
          <w:szCs w:val="24"/>
        </w:rPr>
      </w:pPr>
      <w:r w:rsidRPr="003E3A49">
        <w:rPr>
          <w:sz w:val="24"/>
          <w:szCs w:val="24"/>
        </w:rPr>
        <w:t>Таблица 3</w:t>
      </w:r>
    </w:p>
    <w:p w14:paraId="70E4A8D2" w14:textId="31ED2B10" w:rsidR="0000494A" w:rsidRPr="003E3A49" w:rsidRDefault="0000494A" w:rsidP="00F04AA5">
      <w:pPr>
        <w:spacing w:line="256" w:lineRule="auto"/>
        <w:ind w:left="709"/>
        <w:jc w:val="center"/>
        <w:rPr>
          <w:rFonts w:eastAsia="Calibri"/>
          <w:sz w:val="24"/>
          <w:szCs w:val="24"/>
        </w:rPr>
      </w:pPr>
      <w:r w:rsidRPr="003E3A49">
        <w:rPr>
          <w:color w:val="000000"/>
          <w:sz w:val="24"/>
          <w:szCs w:val="24"/>
        </w:rPr>
        <w:t>Применение показателей результативности деятельности в медицинских организациях</w:t>
      </w:r>
      <w:r w:rsidR="00945B5A" w:rsidRPr="003E3A49">
        <w:rPr>
          <w:color w:val="000000"/>
          <w:sz w:val="24"/>
          <w:szCs w:val="24"/>
        </w:rPr>
        <w:t xml:space="preserve"> ХМАО-Югры</w:t>
      </w:r>
      <w:r w:rsidRPr="003E3A49">
        <w:rPr>
          <w:color w:val="000000"/>
          <w:sz w:val="24"/>
          <w:szCs w:val="24"/>
        </w:rPr>
        <w:t xml:space="preserve">, </w:t>
      </w:r>
      <w:r w:rsidRPr="003E3A49">
        <w:rPr>
          <w:rFonts w:eastAsia="Calibri"/>
          <w:sz w:val="24"/>
          <w:szCs w:val="24"/>
        </w:rPr>
        <w:t>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2"/>
        <w:gridCol w:w="351"/>
        <w:gridCol w:w="353"/>
        <w:gridCol w:w="352"/>
        <w:gridCol w:w="352"/>
        <w:gridCol w:w="351"/>
        <w:gridCol w:w="351"/>
        <w:gridCol w:w="351"/>
        <w:gridCol w:w="351"/>
        <w:gridCol w:w="397"/>
        <w:gridCol w:w="397"/>
        <w:gridCol w:w="397"/>
        <w:gridCol w:w="397"/>
        <w:gridCol w:w="397"/>
        <w:gridCol w:w="473"/>
        <w:gridCol w:w="709"/>
        <w:gridCol w:w="569"/>
        <w:gridCol w:w="425"/>
        <w:gridCol w:w="425"/>
        <w:gridCol w:w="426"/>
        <w:gridCol w:w="425"/>
        <w:gridCol w:w="567"/>
        <w:gridCol w:w="709"/>
        <w:gridCol w:w="567"/>
        <w:gridCol w:w="567"/>
        <w:gridCol w:w="567"/>
        <w:gridCol w:w="425"/>
        <w:gridCol w:w="567"/>
        <w:gridCol w:w="708"/>
        <w:gridCol w:w="708"/>
      </w:tblGrid>
      <w:tr w:rsidR="00340EAC" w:rsidRPr="003E3A49" w14:paraId="54E66139" w14:textId="77777777" w:rsidTr="001A6190">
        <w:trPr>
          <w:trHeight w:val="600"/>
        </w:trPr>
        <w:tc>
          <w:tcPr>
            <w:tcW w:w="1782" w:type="dxa"/>
            <w:vMerge w:val="restart"/>
            <w:shd w:val="clear" w:color="auto" w:fill="auto"/>
            <w:noWrap/>
            <w:vAlign w:val="center"/>
            <w:hideMark/>
          </w:tcPr>
          <w:p w14:paraId="2D13F052" w14:textId="77777777" w:rsidR="00340EAC" w:rsidRPr="003E3A49" w:rsidRDefault="00340EAC" w:rsidP="001A6190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Перечень медицинских организаций</w:t>
            </w:r>
          </w:p>
        </w:tc>
        <w:tc>
          <w:tcPr>
            <w:tcW w:w="5270" w:type="dxa"/>
            <w:gridSpan w:val="14"/>
            <w:shd w:val="clear" w:color="auto" w:fill="auto"/>
            <w:noWrap/>
            <w:vAlign w:val="center"/>
            <w:hideMark/>
          </w:tcPr>
          <w:p w14:paraId="70F74564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Взрослое население (в возрасте 18 лет и старше)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92DF1BB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 xml:space="preserve">макс. кол-во баллов по </w:t>
            </w:r>
            <w:proofErr w:type="spellStart"/>
            <w:r w:rsidRPr="003E3A49">
              <w:rPr>
                <w:b/>
                <w:bCs/>
                <w:color w:val="000000"/>
                <w:sz w:val="16"/>
                <w:szCs w:val="16"/>
              </w:rPr>
              <w:t>ВзрН</w:t>
            </w:r>
            <w:proofErr w:type="spellEnd"/>
          </w:p>
        </w:tc>
        <w:tc>
          <w:tcPr>
            <w:tcW w:w="2837" w:type="dxa"/>
            <w:gridSpan w:val="6"/>
            <w:shd w:val="clear" w:color="auto" w:fill="auto"/>
            <w:vAlign w:val="center"/>
            <w:hideMark/>
          </w:tcPr>
          <w:p w14:paraId="529F7C0F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Детское население (от 0 до 17 лет включительно)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B671F38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 xml:space="preserve">макс. кол-во баллов по </w:t>
            </w:r>
            <w:proofErr w:type="spellStart"/>
            <w:r w:rsidRPr="003E3A49">
              <w:rPr>
                <w:b/>
                <w:bCs/>
                <w:color w:val="000000"/>
                <w:sz w:val="16"/>
                <w:szCs w:val="16"/>
              </w:rPr>
              <w:t>ДетН</w:t>
            </w:r>
            <w:proofErr w:type="spellEnd"/>
          </w:p>
        </w:tc>
        <w:tc>
          <w:tcPr>
            <w:tcW w:w="2693" w:type="dxa"/>
            <w:gridSpan w:val="5"/>
            <w:shd w:val="clear" w:color="auto" w:fill="auto"/>
            <w:vAlign w:val="center"/>
            <w:hideMark/>
          </w:tcPr>
          <w:p w14:paraId="4E258408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Оказание акушерско-гинекологической помощи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1046F4D6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макс. кол-во баллов по АГП</w:t>
            </w:r>
          </w:p>
        </w:tc>
        <w:tc>
          <w:tcPr>
            <w:tcW w:w="708" w:type="dxa"/>
            <w:vMerge w:val="restart"/>
            <w:vAlign w:val="center"/>
          </w:tcPr>
          <w:p w14:paraId="0D2B65A0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Итого макс. кол-во баллов</w:t>
            </w:r>
          </w:p>
        </w:tc>
      </w:tr>
      <w:tr w:rsidR="00340EAC" w:rsidRPr="003E3A49" w14:paraId="7FB2947D" w14:textId="77777777" w:rsidTr="001A6190">
        <w:trPr>
          <w:trHeight w:val="315"/>
        </w:trPr>
        <w:tc>
          <w:tcPr>
            <w:tcW w:w="1782" w:type="dxa"/>
            <w:vMerge/>
            <w:vAlign w:val="center"/>
            <w:hideMark/>
          </w:tcPr>
          <w:p w14:paraId="252CA718" w14:textId="77777777" w:rsidR="00340EAC" w:rsidRPr="003E3A49" w:rsidRDefault="00340EAC" w:rsidP="001A6190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D12FFF6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CF25BB5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8B4F258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0C1C74C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507AAB1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22C1A59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FB9E34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FF0EA83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8617136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D412BB6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836D223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A286D91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C004040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00AD924C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vMerge/>
            <w:vAlign w:val="center"/>
            <w:hideMark/>
          </w:tcPr>
          <w:p w14:paraId="1DD2262F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20F91E0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A5BF137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419AF7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3E2DEEF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18F2B33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791C17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vMerge/>
            <w:vAlign w:val="center"/>
            <w:hideMark/>
          </w:tcPr>
          <w:p w14:paraId="4D379305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0FF99C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E7CADC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5E370F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3730BD3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995B2B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708" w:type="dxa"/>
            <w:vMerge/>
            <w:vAlign w:val="center"/>
            <w:hideMark/>
          </w:tcPr>
          <w:p w14:paraId="794B5F54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5B950A22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40EAC" w:rsidRPr="003E3A49" w14:paraId="6301891A" w14:textId="77777777" w:rsidTr="001A6190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00F76CF6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"Нижневартовская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F1BBC0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60A691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86F3E7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EBC0A9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EEEEE8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F41FA0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120B1F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E58DE2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2501EB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6B73F6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F09167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AB0746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E6D853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A9BFF2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990850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2E0A9E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FE399C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99029D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A2B55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138AF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C7270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3231B6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A9BCA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B6381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92AEC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747319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46B4B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8FAD2C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22F3188C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3A98E257" w14:textId="77777777" w:rsidTr="001A6190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4CF59268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"Нижнесортымская участковая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3FE8DC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791D7A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10AB24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2671A3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866E0C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DC99F0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AE7025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B50ECC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A97E10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FA0FB3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DD1A0B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E0EF6A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F1A2A2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9D01C2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D57D28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C2F31B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992E63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396905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22B401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046122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329E8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F7BA3E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B0AE4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1A6D6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E4B8B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F8E9D8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3DBFC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4F2DB35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13D056A6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29122047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162FFAC0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"Федоровская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9B354B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7FC6D15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958F78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51CCD7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D03E6E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9BE62D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7E1D48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DA3086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286043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A5CF05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A7E5B6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C85780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75A76D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148CF45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865ADC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3589F0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9D9F28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939680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599A4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A7FA02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2FF1A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5571D3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FC784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A01B3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40960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8C9235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5EEB9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F82131E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4C24565E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4C664B09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376D0C40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"Лянторская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D7BBF8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3F6F747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1D2B0C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AD5603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6D9239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336B98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5779AC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879830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8A3BED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CDD132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83478D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00D8AE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295B65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648161A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8C2BAB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6741D7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F9ADF4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374957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96B49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29A23A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57672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1C6189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D6AAF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69E30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36815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20BE64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8D1FA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A054EEC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8B17F1C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39D46AF8" w14:textId="77777777" w:rsidTr="001A6190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0B596779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"Нефтеюганская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FE3403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C23146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8D1D96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58F250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F8C764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AA166F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CF8EDE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4CC53C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DB7838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43D209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8181F3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071689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9C5BE1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32199D3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B23229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E3B122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B354CE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6D3D36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7619A3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66FA1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96103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F8D41C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EE36F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BFD19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D84D3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51836F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025E3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E5BA7F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4E309BC3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49F35506" w14:textId="77777777" w:rsidTr="00340EAC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251891D9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"Угутская участковая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A9FFEE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2703ED2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CAD618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282937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661056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318A52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38468C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9B4D9E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A179E6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7248D1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04583A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5D7438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E475B6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228B515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BB7FC5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5217F4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1BE6E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75591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EE8DF1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6C4481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0F153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ADBDEA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5B992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0FD45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51359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D80C52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1956D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724795A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503AFA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27.0</w:t>
            </w:r>
          </w:p>
        </w:tc>
      </w:tr>
      <w:tr w:rsidR="00340EAC" w:rsidRPr="003E3A49" w14:paraId="7137AA93" w14:textId="77777777" w:rsidTr="001A6190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1711969B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"Радужнинская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8CB807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20C2BF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800BC8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F4CD67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1CD5EA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EB47C4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D10098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B497AA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CF3E60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3CCC10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11640F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DC76E0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6D570D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555CD1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A9593A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6D0BB3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0AA3EB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E33B16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0291FC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4B5A04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D20B4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083E19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43169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C703C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E8266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C154FA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9D692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D89CF9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560AA3B8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43EBE33A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7F97B658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"Новоаганская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A3B525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50D3B87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559733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3A6F79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774AB6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1DF6E1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38E8D7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ED601C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30EBFD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7E2ED9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7C1297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85FDCB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0A364A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3759EE8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218FC9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7295CF7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844B99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91641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BAD9F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649D24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156C1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E0E7A7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23D32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683EB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3A80C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26BB9D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C4917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0D7CD0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017A17B3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1ED08EAC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4B790090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"Покачевская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C17671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28DB6C0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4CAF2C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8D0674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E17D8D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3E701F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043CB7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3E20A9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1BD4C0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61B58A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225C96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EAC451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1E45B6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1094420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B61A27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3F161D9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E78FD8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2A2B9D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C08E3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11C289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4E48E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4F9F29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99B3A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8F232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45770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7F4F14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DA376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08BF368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405D530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618CE678" w14:textId="77777777" w:rsidTr="001A6190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41FE1641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"Урайская городская клиническая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BA8972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DBC71D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1680C6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FB1FB8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A0B57E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037846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CDEE3D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DD898E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96FE82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5293BF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9EF387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955379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542955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66708C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C7ED7E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5EECDA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55408B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3DFED5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09FE7C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18CD08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29C80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EC8D37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F23F7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7877F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9F152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9FA30A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299A8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D1A5D20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377368EC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44DE32AD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75728765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"Октябрьская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5C12CE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EE51DB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6B105D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039CA3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40F9A4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59DE6F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5B2576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5D0547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44687E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0D91EE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48390A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650755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7B23FF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7C4C5A1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2823A2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6EBAF3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AAE38C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8C636E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7348C9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0151F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B17E6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4A9520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47BB7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EF07E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0F6D6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8E4061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CB8BA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1BA89CD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3C452D0D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6BEE9047" w14:textId="77777777" w:rsidTr="001A6190">
        <w:trPr>
          <w:trHeight w:val="630"/>
        </w:trPr>
        <w:tc>
          <w:tcPr>
            <w:tcW w:w="1782" w:type="dxa"/>
            <w:shd w:val="clear" w:color="auto" w:fill="auto"/>
            <w:vAlign w:val="center"/>
            <w:hideMark/>
          </w:tcPr>
          <w:p w14:paraId="1B4AE05B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"Ханты-Мансийская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28DBDC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32B74AE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CC122D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586237F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B090E5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577E7C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402FA9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154F33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3023AF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79D47B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7D3EDA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84FF6E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EC0843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0A9C181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548DA9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3CB506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9D9631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BBBFC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4B9EFC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C30194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479CC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565729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5A83D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8138B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6A456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BF5A11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30CD7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046075F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29959E81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5C2ED11E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3A21F6B2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"Югорская городская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401CAB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13CB270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3A4E8C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1882B45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94E5C1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E2F549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8CDF3B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0B5D8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F0F670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CF105E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57B96B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1523F6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B581AF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6E0FD59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82DE58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798CEF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C49342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F625BC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B68210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4C8292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DF1FD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D68706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06E94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309C5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E9A08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0BF168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CF420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260234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742F7881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4E0C7E79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0B19473D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АУ "Советская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3CEB2B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0BAC1D1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4E4845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DB61C6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E6B8B1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EC46AC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41BB6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4BE0C3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9E8937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A6E407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2AC790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DAB491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F210CC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01F49C1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15F29B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508F7A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10CBB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64A28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6BB9D2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68812D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48AF9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85A8F2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AF2B5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1FC51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D8B43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2863F9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41E0F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5F3EAB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3DF3D3AE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496000AF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505CB91B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"Кондинская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0360FC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050856B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BF40D1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4CA6037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7DEDDB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BECA34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03FAC1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5B8A52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7A56E2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07F16C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69A610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B89505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DDBF62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6A80195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59F464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9017C3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90631C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DB162A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923ABE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870FC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74B17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C7EA5B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7688A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64BE6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E9C33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EF4207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8DD09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9881183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2414B492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7DB953B9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03070388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"Пионерская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F1F369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2B7E5C4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29A718B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A6AEC4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2F85A6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CB11B1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41698DA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096D593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304DA1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C2E896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05A1C5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BFE335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2043C2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783F91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F789D3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F6F2C6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70779E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4DD8BB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24670D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363646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10D3F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A1467B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19D80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80EAB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B86EF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D855AC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F8AA2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1A5ACE9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4BE72668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36299964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49CDD3BF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"Белоярская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84123D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76081C8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03B875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76C2F64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06F096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EC8F8A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EF8140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E24557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2EE72E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0BA806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DDDA92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6BAEB83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8DE3D2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70DC979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AFA1CA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1DEB5F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7F8DBE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18950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719967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BAE2F2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54599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FDCEF1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F8F2A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80E6BA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20380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D13135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D957B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0076F16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083D63C8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61992007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74EE71D5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"Берёзовская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7A91F6C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CB540F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608AAD6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432C436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422BC95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3A964C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648B755D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522598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1D1B41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04F594B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5C58091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86105C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D268D8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4B0FB09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F7183B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96954D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8E7B768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C73F6A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CB729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2F8BF3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CB593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2AAFCF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A75259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0ED20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9B97F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422385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D78E3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B778117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52A0102B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340EAC" w:rsidRPr="003E3A49" w14:paraId="12494DB0" w14:textId="77777777" w:rsidTr="001A6190">
        <w:trPr>
          <w:trHeight w:val="510"/>
        </w:trPr>
        <w:tc>
          <w:tcPr>
            <w:tcW w:w="1782" w:type="dxa"/>
            <w:shd w:val="clear" w:color="auto" w:fill="auto"/>
            <w:vAlign w:val="center"/>
            <w:hideMark/>
          </w:tcPr>
          <w:p w14:paraId="4A6EA7A6" w14:textId="77777777" w:rsidR="00340EAC" w:rsidRPr="003E3A49" w:rsidRDefault="00340EAC" w:rsidP="001A6190">
            <w:pPr>
              <w:ind w:left="-93" w:right="-130"/>
              <w:rPr>
                <w:sz w:val="16"/>
                <w:szCs w:val="16"/>
              </w:rPr>
            </w:pPr>
            <w:r w:rsidRPr="003E3A49">
              <w:rPr>
                <w:sz w:val="16"/>
                <w:szCs w:val="16"/>
              </w:rPr>
              <w:t>БУ "Игримская районная больница"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22275D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4F10114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3673858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shd w:val="clear" w:color="auto" w:fill="auto"/>
            <w:noWrap/>
            <w:vAlign w:val="center"/>
            <w:hideMark/>
          </w:tcPr>
          <w:p w14:paraId="08D6FA8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3A566031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1EB50C66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22A95B4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14:paraId="5620864B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38CCC59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22C5CDC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19736E6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7C5E7672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shd w:val="clear" w:color="auto" w:fill="auto"/>
            <w:noWrap/>
            <w:vAlign w:val="center"/>
            <w:hideMark/>
          </w:tcPr>
          <w:p w14:paraId="4EF2F33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shd w:val="clear" w:color="auto" w:fill="auto"/>
            <w:noWrap/>
            <w:vAlign w:val="center"/>
            <w:hideMark/>
          </w:tcPr>
          <w:p w14:paraId="596A66D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F92837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E88B07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CE6304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5D5E67C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9F7F7B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E70B0F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A027A7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1DE60B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0F0C90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61D59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4CD80E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20959C4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C59563" w14:textId="77777777" w:rsidR="00340EAC" w:rsidRPr="003E3A49" w:rsidRDefault="00340EAC" w:rsidP="001A619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3E3A49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600C0FF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vAlign w:val="center"/>
          </w:tcPr>
          <w:p w14:paraId="65F8BBCB" w14:textId="77777777" w:rsidR="00340EAC" w:rsidRPr="003E3A49" w:rsidRDefault="00340EAC" w:rsidP="001A61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E3A49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</w:tbl>
    <w:p w14:paraId="63AC45AF" w14:textId="77777777" w:rsidR="00A53ACD" w:rsidRPr="003E3A49" w:rsidRDefault="00A53ACD" w:rsidP="00F04AA5">
      <w:pPr>
        <w:spacing w:line="256" w:lineRule="auto"/>
        <w:ind w:firstLine="709"/>
        <w:jc w:val="both"/>
        <w:rPr>
          <w:sz w:val="24"/>
          <w:szCs w:val="24"/>
        </w:rPr>
      </w:pPr>
      <w:r w:rsidRPr="003E3A49">
        <w:rPr>
          <w:rFonts w:ascii="Segoe UI Symbol" w:hAnsi="Segoe UI Symbol"/>
          <w:color w:val="000000"/>
          <w:szCs w:val="24"/>
        </w:rPr>
        <w:t>✔</w:t>
      </w:r>
      <w:r w:rsidRPr="003E3A49">
        <w:rPr>
          <w:color w:val="000000"/>
          <w:sz w:val="24"/>
          <w:szCs w:val="24"/>
        </w:rPr>
        <w:t xml:space="preserve"> – </w:t>
      </w:r>
      <w:r w:rsidRPr="003E3A49">
        <w:rPr>
          <w:sz w:val="24"/>
          <w:szCs w:val="24"/>
        </w:rPr>
        <w:t>показатель применяется в медицинской организации</w:t>
      </w:r>
    </w:p>
    <w:p w14:paraId="62FA48C0" w14:textId="77777777" w:rsidR="00A53ACD" w:rsidRPr="003E3A49" w:rsidRDefault="00A53ACD" w:rsidP="00F04AA5">
      <w:pPr>
        <w:ind w:firstLine="709"/>
        <w:jc w:val="both"/>
        <w:rPr>
          <w:rFonts w:eastAsiaTheme="minorHAnsi"/>
          <w:sz w:val="24"/>
          <w:szCs w:val="24"/>
        </w:rPr>
      </w:pPr>
      <w:r w:rsidRPr="003E3A49">
        <w:rPr>
          <w:sz w:val="24"/>
          <w:szCs w:val="24"/>
        </w:rPr>
        <w:t>х – показатель не применяется в медицинской организации</w:t>
      </w:r>
    </w:p>
    <w:p w14:paraId="36C5E975" w14:textId="77777777" w:rsidR="00A53ACD" w:rsidRPr="003E3A49" w:rsidRDefault="00A53ACD" w:rsidP="00F04AA5"/>
    <w:p w14:paraId="619A0312" w14:textId="77777777" w:rsidR="00A53ACD" w:rsidRPr="003E3A49" w:rsidRDefault="00A53ACD" w:rsidP="00F04AA5"/>
    <w:p w14:paraId="61903FF0" w14:textId="4EB46F4F" w:rsidR="0000494A" w:rsidRPr="003E3A49" w:rsidRDefault="0000494A" w:rsidP="00F04AA5">
      <w:pPr>
        <w:spacing w:after="160" w:line="259" w:lineRule="auto"/>
        <w:rPr>
          <w:sz w:val="24"/>
          <w:szCs w:val="24"/>
        </w:rPr>
      </w:pPr>
    </w:p>
    <w:p w14:paraId="7B1F0482" w14:textId="6FFCF51F" w:rsidR="00A53ACD" w:rsidRPr="003E3A49" w:rsidRDefault="00A53ACD" w:rsidP="00F04AA5">
      <w:pPr>
        <w:spacing w:after="160" w:line="259" w:lineRule="auto"/>
        <w:rPr>
          <w:sz w:val="24"/>
          <w:szCs w:val="24"/>
        </w:rPr>
      </w:pPr>
    </w:p>
    <w:p w14:paraId="565496E1" w14:textId="062D0FE2" w:rsidR="00A53ACD" w:rsidRPr="003E3A49" w:rsidRDefault="00A53ACD" w:rsidP="00F04AA5">
      <w:pPr>
        <w:spacing w:after="160" w:line="259" w:lineRule="auto"/>
        <w:rPr>
          <w:sz w:val="24"/>
          <w:szCs w:val="24"/>
        </w:rPr>
      </w:pPr>
    </w:p>
    <w:p w14:paraId="09C6F1EC" w14:textId="303BB3A4" w:rsidR="00A53ACD" w:rsidRPr="003E3A49" w:rsidRDefault="00A53ACD" w:rsidP="00F04AA5">
      <w:pPr>
        <w:spacing w:after="160" w:line="259" w:lineRule="auto"/>
        <w:rPr>
          <w:sz w:val="24"/>
          <w:szCs w:val="24"/>
        </w:rPr>
      </w:pPr>
    </w:p>
    <w:p w14:paraId="7D676A4C" w14:textId="0365F002" w:rsidR="00A53ACD" w:rsidRPr="003E3A49" w:rsidRDefault="00A53ACD" w:rsidP="00F04AA5">
      <w:pPr>
        <w:spacing w:after="160" w:line="259" w:lineRule="auto"/>
        <w:rPr>
          <w:sz w:val="24"/>
          <w:szCs w:val="24"/>
        </w:rPr>
      </w:pPr>
    </w:p>
    <w:p w14:paraId="78B51CB8" w14:textId="571BAE30" w:rsidR="00A53ACD" w:rsidRPr="003E3A49" w:rsidRDefault="00A53ACD" w:rsidP="00F04AA5">
      <w:pPr>
        <w:spacing w:after="160" w:line="259" w:lineRule="auto"/>
        <w:rPr>
          <w:sz w:val="24"/>
          <w:szCs w:val="24"/>
        </w:rPr>
      </w:pPr>
    </w:p>
    <w:p w14:paraId="5BF63E47" w14:textId="10C017A4" w:rsidR="00A53ACD" w:rsidRPr="003E3A49" w:rsidRDefault="00A53ACD" w:rsidP="00F04AA5">
      <w:pPr>
        <w:spacing w:after="160" w:line="259" w:lineRule="auto"/>
        <w:rPr>
          <w:sz w:val="24"/>
          <w:szCs w:val="24"/>
        </w:rPr>
      </w:pPr>
    </w:p>
    <w:p w14:paraId="3457ACFF" w14:textId="229471E1" w:rsidR="00A53ACD" w:rsidRPr="003E3A49" w:rsidRDefault="00A53ACD" w:rsidP="00F04AA5">
      <w:pPr>
        <w:spacing w:after="160" w:line="259" w:lineRule="auto"/>
        <w:rPr>
          <w:sz w:val="24"/>
          <w:szCs w:val="24"/>
        </w:rPr>
      </w:pPr>
    </w:p>
    <w:p w14:paraId="33E183E7" w14:textId="77777777" w:rsidR="00A53ACD" w:rsidRPr="003E3A49" w:rsidRDefault="00A53ACD" w:rsidP="00F04AA5">
      <w:pPr>
        <w:spacing w:after="160" w:line="259" w:lineRule="auto"/>
        <w:rPr>
          <w:sz w:val="24"/>
          <w:szCs w:val="24"/>
        </w:rPr>
      </w:pPr>
    </w:p>
    <w:p w14:paraId="54944237" w14:textId="77777777" w:rsidR="0000494A" w:rsidRPr="003E3A49" w:rsidRDefault="0000494A" w:rsidP="00F04AA5">
      <w:pPr>
        <w:spacing w:after="160" w:line="259" w:lineRule="auto"/>
        <w:rPr>
          <w:sz w:val="24"/>
          <w:szCs w:val="24"/>
        </w:rPr>
        <w:sectPr w:rsidR="0000494A" w:rsidRPr="003E3A49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3E3A49" w:rsidRDefault="004A7176" w:rsidP="00F04AA5">
      <w:pPr>
        <w:jc w:val="center"/>
        <w:rPr>
          <w:sz w:val="24"/>
          <w:szCs w:val="24"/>
        </w:rPr>
      </w:pPr>
      <w:r w:rsidRPr="003E3A49">
        <w:rPr>
          <w:sz w:val="24"/>
          <w:szCs w:val="24"/>
        </w:rPr>
        <w:t>Подписи сторон:</w:t>
      </w:r>
    </w:p>
    <w:p w14:paraId="4F092B48" w14:textId="77777777" w:rsidR="00154B7D" w:rsidRPr="003E3A49" w:rsidRDefault="00154B7D" w:rsidP="00F04AA5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6B8BC9D3" w14:textId="44941F0E" w:rsidR="00DE478D" w:rsidRPr="003E3A49" w:rsidRDefault="000D5AD3" w:rsidP="00DE478D">
      <w:pPr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>Д</w:t>
      </w:r>
      <w:r w:rsidR="00DE478D" w:rsidRPr="003E3A49">
        <w:rPr>
          <w:sz w:val="24"/>
          <w:szCs w:val="24"/>
        </w:rPr>
        <w:t xml:space="preserve">иректор </w:t>
      </w:r>
    </w:p>
    <w:p w14:paraId="6CCA9C49" w14:textId="77777777" w:rsidR="00DE478D" w:rsidRPr="003E3A49" w:rsidRDefault="00DE478D" w:rsidP="00DE478D">
      <w:pPr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>Департамента здравоохранения</w:t>
      </w:r>
    </w:p>
    <w:p w14:paraId="79B7A523" w14:textId="6E31D221" w:rsidR="00B75B4F" w:rsidRPr="003E3A49" w:rsidRDefault="00DE478D" w:rsidP="00DE478D">
      <w:pPr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 xml:space="preserve">Ханты-Мансийского автономного округа – Югры                         </w:t>
      </w:r>
      <w:r w:rsidR="000D5AD3" w:rsidRPr="003E3A49">
        <w:rPr>
          <w:sz w:val="24"/>
          <w:szCs w:val="24"/>
        </w:rPr>
        <w:t xml:space="preserve">              </w:t>
      </w:r>
      <w:r w:rsidRPr="003E3A49">
        <w:rPr>
          <w:sz w:val="24"/>
          <w:szCs w:val="24"/>
        </w:rPr>
        <w:t xml:space="preserve">          </w:t>
      </w:r>
      <w:r w:rsidR="000D5AD3" w:rsidRPr="003E3A49">
        <w:rPr>
          <w:sz w:val="24"/>
          <w:szCs w:val="24"/>
        </w:rPr>
        <w:t>А.А. Добровольский</w:t>
      </w:r>
    </w:p>
    <w:p w14:paraId="0EA539FB" w14:textId="0998F981" w:rsidR="00546E94" w:rsidRPr="003E3A49" w:rsidRDefault="00546E94" w:rsidP="00F04AA5">
      <w:pPr>
        <w:contextualSpacing/>
        <w:jc w:val="both"/>
        <w:rPr>
          <w:sz w:val="24"/>
          <w:szCs w:val="24"/>
        </w:rPr>
      </w:pPr>
    </w:p>
    <w:p w14:paraId="4CA8892D" w14:textId="77777777" w:rsidR="00DE478D" w:rsidRPr="003E3A49" w:rsidRDefault="00DE478D" w:rsidP="00F04AA5">
      <w:pPr>
        <w:contextualSpacing/>
        <w:jc w:val="both"/>
        <w:rPr>
          <w:sz w:val="24"/>
          <w:szCs w:val="24"/>
        </w:rPr>
      </w:pPr>
    </w:p>
    <w:p w14:paraId="16B106C8" w14:textId="77777777" w:rsidR="00DD748F" w:rsidRPr="003E3A49" w:rsidRDefault="00DD748F" w:rsidP="00F04AA5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3E3A49" w:rsidRDefault="00C946A1" w:rsidP="00F04AA5">
      <w:pPr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>Д</w:t>
      </w:r>
      <w:r w:rsidR="004A7176" w:rsidRPr="003E3A49">
        <w:rPr>
          <w:sz w:val="24"/>
          <w:szCs w:val="24"/>
        </w:rPr>
        <w:t xml:space="preserve">иректор </w:t>
      </w:r>
    </w:p>
    <w:p w14:paraId="3E6757D3" w14:textId="79BDF9E9" w:rsidR="004A7176" w:rsidRPr="003E3A49" w:rsidRDefault="004A7176" w:rsidP="00F04AA5">
      <w:pPr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>Территориального фонда</w:t>
      </w:r>
    </w:p>
    <w:p w14:paraId="1DA104BC" w14:textId="77777777" w:rsidR="004A7176" w:rsidRPr="003E3A49" w:rsidRDefault="004A7176" w:rsidP="00F04AA5">
      <w:pPr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 xml:space="preserve">обязательного медицинского страхования </w:t>
      </w:r>
    </w:p>
    <w:p w14:paraId="453F53EC" w14:textId="1135C476" w:rsidR="004A7176" w:rsidRPr="003E3A49" w:rsidRDefault="004A7176" w:rsidP="00F04AA5">
      <w:pPr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>Ханты-Мансийского автономного округа – Югры</w:t>
      </w:r>
      <w:r w:rsidRPr="003E3A49">
        <w:rPr>
          <w:sz w:val="24"/>
          <w:szCs w:val="24"/>
        </w:rPr>
        <w:tab/>
      </w:r>
      <w:r w:rsidR="00F6375A" w:rsidRPr="003E3A49">
        <w:rPr>
          <w:sz w:val="28"/>
          <w:szCs w:val="28"/>
        </w:rPr>
        <w:t xml:space="preserve">                              </w:t>
      </w:r>
      <w:r w:rsidRPr="003E3A49">
        <w:rPr>
          <w:sz w:val="24"/>
          <w:szCs w:val="24"/>
        </w:rPr>
        <w:tab/>
        <w:t xml:space="preserve">        </w:t>
      </w:r>
      <w:r w:rsidR="009C59DA" w:rsidRPr="003E3A49">
        <w:rPr>
          <w:sz w:val="24"/>
          <w:szCs w:val="24"/>
        </w:rPr>
        <w:t xml:space="preserve"> </w:t>
      </w:r>
      <w:r w:rsidR="00F6375A" w:rsidRPr="003E3A49">
        <w:rPr>
          <w:sz w:val="24"/>
          <w:szCs w:val="24"/>
        </w:rPr>
        <w:t xml:space="preserve">    </w:t>
      </w:r>
      <w:r w:rsidRPr="003E3A49">
        <w:rPr>
          <w:sz w:val="24"/>
          <w:szCs w:val="24"/>
        </w:rPr>
        <w:t xml:space="preserve">  А.П. Фучежи</w:t>
      </w:r>
    </w:p>
    <w:p w14:paraId="1B7C6ADB" w14:textId="205DE274" w:rsidR="00A2201F" w:rsidRPr="003E3A49" w:rsidRDefault="00A2201F" w:rsidP="00F04AA5">
      <w:pPr>
        <w:contextualSpacing/>
        <w:jc w:val="both"/>
        <w:rPr>
          <w:sz w:val="24"/>
          <w:szCs w:val="24"/>
        </w:rPr>
      </w:pPr>
    </w:p>
    <w:p w14:paraId="4CC52DAB" w14:textId="77777777" w:rsidR="00DD748F" w:rsidRPr="003E3A49" w:rsidRDefault="00DD748F" w:rsidP="00F04AA5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3E3A49" w:rsidRDefault="00546E94" w:rsidP="00F04AA5">
      <w:pPr>
        <w:contextualSpacing/>
        <w:jc w:val="both"/>
        <w:rPr>
          <w:sz w:val="24"/>
          <w:szCs w:val="24"/>
        </w:rPr>
      </w:pPr>
    </w:p>
    <w:p w14:paraId="5EC79B38" w14:textId="77777777" w:rsidR="0075682D" w:rsidRPr="003E3A49" w:rsidRDefault="0075682D" w:rsidP="0075682D">
      <w:pPr>
        <w:contextualSpacing/>
        <w:jc w:val="both"/>
        <w:rPr>
          <w:rFonts w:eastAsia="SimSun"/>
          <w:sz w:val="24"/>
          <w:szCs w:val="24"/>
        </w:rPr>
      </w:pPr>
      <w:bookmarkStart w:id="9" w:name="_Hlk143497130"/>
      <w:r w:rsidRPr="003E3A49">
        <w:rPr>
          <w:rFonts w:eastAsia="SimSun"/>
          <w:sz w:val="24"/>
          <w:szCs w:val="24"/>
        </w:rPr>
        <w:t>Директор АСП ООО «Капитал МС» –</w:t>
      </w:r>
    </w:p>
    <w:p w14:paraId="2A9AA16B" w14:textId="092F49D6" w:rsidR="0075682D" w:rsidRPr="003E3A49" w:rsidRDefault="0075682D" w:rsidP="0075682D">
      <w:pPr>
        <w:contextualSpacing/>
        <w:jc w:val="both"/>
        <w:rPr>
          <w:rFonts w:eastAsia="SimSun"/>
          <w:sz w:val="24"/>
          <w:szCs w:val="24"/>
        </w:rPr>
      </w:pPr>
      <w:r w:rsidRPr="003E3A49">
        <w:rPr>
          <w:rFonts w:eastAsia="SimSun"/>
          <w:sz w:val="24"/>
          <w:szCs w:val="24"/>
        </w:rPr>
        <w:t>Филиал в ХМАО-Югре                                                                                                     И.Ю. Кузнецова</w:t>
      </w:r>
      <w:bookmarkEnd w:id="9"/>
    </w:p>
    <w:p w14:paraId="791B2447" w14:textId="77777777" w:rsidR="00ED2F17" w:rsidRPr="003E3A49" w:rsidRDefault="00ED2F17" w:rsidP="00F04AA5">
      <w:pPr>
        <w:contextualSpacing/>
        <w:jc w:val="both"/>
        <w:rPr>
          <w:sz w:val="24"/>
          <w:szCs w:val="24"/>
        </w:rPr>
      </w:pPr>
    </w:p>
    <w:p w14:paraId="6FA0539F" w14:textId="4375D56F" w:rsidR="00546E94" w:rsidRPr="003E3A49" w:rsidRDefault="00546E94" w:rsidP="00F04AA5">
      <w:pPr>
        <w:jc w:val="both"/>
        <w:rPr>
          <w:sz w:val="24"/>
          <w:szCs w:val="24"/>
        </w:rPr>
      </w:pPr>
    </w:p>
    <w:p w14:paraId="1A89D4C6" w14:textId="77777777" w:rsidR="00DD748F" w:rsidRPr="003E3A49" w:rsidRDefault="00DD748F" w:rsidP="00F04AA5">
      <w:pPr>
        <w:jc w:val="both"/>
        <w:rPr>
          <w:sz w:val="24"/>
          <w:szCs w:val="24"/>
        </w:rPr>
      </w:pPr>
    </w:p>
    <w:p w14:paraId="4A434427" w14:textId="77777777" w:rsidR="00B75B4F" w:rsidRPr="003E3A49" w:rsidRDefault="00C946A1" w:rsidP="00F04AA5">
      <w:pPr>
        <w:contextualSpacing/>
        <w:jc w:val="both"/>
        <w:rPr>
          <w:rFonts w:eastAsia="SimSun"/>
          <w:sz w:val="24"/>
          <w:szCs w:val="24"/>
        </w:rPr>
      </w:pPr>
      <w:r w:rsidRPr="003E3A49">
        <w:rPr>
          <w:rFonts w:eastAsia="SimSun"/>
          <w:sz w:val="24"/>
          <w:szCs w:val="24"/>
        </w:rPr>
        <w:t>Д</w:t>
      </w:r>
      <w:r w:rsidR="004A7176" w:rsidRPr="003E3A49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3E3A49" w:rsidRDefault="004A7176" w:rsidP="00F04AA5">
      <w:pPr>
        <w:contextualSpacing/>
        <w:jc w:val="both"/>
        <w:rPr>
          <w:rFonts w:eastAsia="SimSun"/>
          <w:sz w:val="24"/>
          <w:szCs w:val="24"/>
        </w:rPr>
      </w:pPr>
      <w:r w:rsidRPr="003E3A49">
        <w:rPr>
          <w:rFonts w:eastAsia="SimSun"/>
          <w:sz w:val="24"/>
          <w:szCs w:val="24"/>
        </w:rPr>
        <w:t>Ханты-Мансийского филиала</w:t>
      </w:r>
    </w:p>
    <w:p w14:paraId="1E439BFA" w14:textId="0A1C341B" w:rsidR="004A7176" w:rsidRPr="003E3A49" w:rsidRDefault="004A7176" w:rsidP="00F04AA5">
      <w:pPr>
        <w:contextualSpacing/>
        <w:jc w:val="both"/>
        <w:rPr>
          <w:rFonts w:eastAsia="SimSun"/>
          <w:sz w:val="24"/>
          <w:szCs w:val="24"/>
        </w:rPr>
      </w:pPr>
      <w:r w:rsidRPr="003E3A49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A831AA" w:rsidRPr="003E3A49">
        <w:rPr>
          <w:sz w:val="28"/>
          <w:szCs w:val="28"/>
        </w:rPr>
        <w:t xml:space="preserve">                            </w:t>
      </w:r>
      <w:r w:rsidR="00F6375A" w:rsidRPr="003E3A49">
        <w:rPr>
          <w:sz w:val="28"/>
          <w:szCs w:val="28"/>
        </w:rPr>
        <w:t xml:space="preserve"> </w:t>
      </w:r>
      <w:r w:rsidRPr="003E3A49">
        <w:rPr>
          <w:rFonts w:eastAsia="SimSun"/>
          <w:sz w:val="24"/>
          <w:szCs w:val="24"/>
        </w:rPr>
        <w:t xml:space="preserve">   </w:t>
      </w:r>
      <w:r w:rsidR="00DE01B0" w:rsidRPr="003E3A49">
        <w:rPr>
          <w:rFonts w:eastAsia="SimSun"/>
          <w:sz w:val="24"/>
          <w:szCs w:val="24"/>
        </w:rPr>
        <w:t xml:space="preserve">  </w:t>
      </w:r>
      <w:r w:rsidRPr="003E3A49">
        <w:rPr>
          <w:rFonts w:eastAsia="SimSun"/>
          <w:sz w:val="24"/>
          <w:szCs w:val="24"/>
        </w:rPr>
        <w:t xml:space="preserve"> </w:t>
      </w:r>
      <w:r w:rsidR="00F6375A" w:rsidRPr="003E3A49">
        <w:rPr>
          <w:rFonts w:eastAsia="SimSun"/>
          <w:sz w:val="24"/>
          <w:szCs w:val="24"/>
        </w:rPr>
        <w:t xml:space="preserve">             </w:t>
      </w:r>
      <w:r w:rsidRPr="003E3A49">
        <w:rPr>
          <w:rFonts w:eastAsia="SimSun"/>
          <w:sz w:val="24"/>
          <w:szCs w:val="24"/>
        </w:rPr>
        <w:t xml:space="preserve">  </w:t>
      </w:r>
      <w:r w:rsidR="008871AC" w:rsidRPr="003E3A49">
        <w:rPr>
          <w:rFonts w:eastAsia="SimSun"/>
          <w:sz w:val="24"/>
          <w:szCs w:val="24"/>
        </w:rPr>
        <w:t>А</w:t>
      </w:r>
      <w:r w:rsidRPr="003E3A49">
        <w:rPr>
          <w:rFonts w:eastAsia="SimSun"/>
          <w:sz w:val="24"/>
          <w:szCs w:val="24"/>
        </w:rPr>
        <w:t>.</w:t>
      </w:r>
      <w:r w:rsidR="008871AC" w:rsidRPr="003E3A49">
        <w:rPr>
          <w:rFonts w:eastAsia="SimSun"/>
          <w:sz w:val="24"/>
          <w:szCs w:val="24"/>
        </w:rPr>
        <w:t>О</w:t>
      </w:r>
      <w:r w:rsidRPr="003E3A49">
        <w:rPr>
          <w:rFonts w:eastAsia="SimSun"/>
          <w:sz w:val="24"/>
          <w:szCs w:val="24"/>
        </w:rPr>
        <w:t xml:space="preserve">. </w:t>
      </w:r>
      <w:proofErr w:type="gramStart"/>
      <w:r w:rsidR="008871AC" w:rsidRPr="003E3A49">
        <w:rPr>
          <w:rFonts w:eastAsia="SimSun"/>
          <w:sz w:val="24"/>
          <w:szCs w:val="24"/>
        </w:rPr>
        <w:t>Томин</w:t>
      </w:r>
      <w:proofErr w:type="gramEnd"/>
    </w:p>
    <w:p w14:paraId="22CC008E" w14:textId="34B4746A" w:rsidR="00B75B4F" w:rsidRPr="003E3A49" w:rsidRDefault="00B75B4F" w:rsidP="00F04AA5">
      <w:pPr>
        <w:contextualSpacing/>
        <w:jc w:val="both"/>
        <w:rPr>
          <w:rFonts w:eastAsia="SimSun"/>
          <w:sz w:val="24"/>
          <w:szCs w:val="24"/>
        </w:rPr>
      </w:pPr>
    </w:p>
    <w:p w14:paraId="09E2E11A" w14:textId="77777777" w:rsidR="00DD748F" w:rsidRPr="003E3A49" w:rsidRDefault="00DD748F" w:rsidP="00F04AA5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3E3A49" w:rsidRDefault="00546E94" w:rsidP="00F04AA5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524AD268" w:rsidR="008871AC" w:rsidRPr="003E3A49" w:rsidRDefault="00311188" w:rsidP="00F04AA5">
      <w:pPr>
        <w:contextualSpacing/>
        <w:jc w:val="both"/>
        <w:rPr>
          <w:rFonts w:eastAsia="SimSun"/>
          <w:sz w:val="24"/>
          <w:szCs w:val="24"/>
        </w:rPr>
      </w:pPr>
      <w:r w:rsidRPr="003E3A49">
        <w:rPr>
          <w:rFonts w:eastAsia="SimSun"/>
          <w:sz w:val="24"/>
          <w:szCs w:val="24"/>
        </w:rPr>
        <w:t xml:space="preserve">Председатель </w:t>
      </w:r>
    </w:p>
    <w:p w14:paraId="7943E841" w14:textId="0D6F9FAB" w:rsidR="00311188" w:rsidRPr="003E3A49" w:rsidRDefault="00311188" w:rsidP="00F04AA5">
      <w:pPr>
        <w:contextualSpacing/>
        <w:jc w:val="both"/>
        <w:rPr>
          <w:rFonts w:eastAsia="SimSun"/>
          <w:sz w:val="24"/>
          <w:szCs w:val="24"/>
        </w:rPr>
      </w:pPr>
      <w:r w:rsidRPr="003E3A49">
        <w:rPr>
          <w:rFonts w:eastAsia="SimSun"/>
          <w:sz w:val="24"/>
          <w:szCs w:val="24"/>
        </w:rPr>
        <w:t>Ассоциаци</w:t>
      </w:r>
      <w:r w:rsidR="008871AC" w:rsidRPr="003E3A49">
        <w:rPr>
          <w:rFonts w:eastAsia="SimSun"/>
          <w:sz w:val="24"/>
          <w:szCs w:val="24"/>
        </w:rPr>
        <w:t>и</w:t>
      </w:r>
      <w:r w:rsidRPr="003E3A49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3E3A49" w:rsidRDefault="00311188" w:rsidP="00F04AA5">
      <w:pPr>
        <w:contextualSpacing/>
        <w:jc w:val="both"/>
        <w:rPr>
          <w:sz w:val="24"/>
          <w:szCs w:val="24"/>
        </w:rPr>
      </w:pPr>
      <w:r w:rsidRPr="003E3A49">
        <w:rPr>
          <w:rFonts w:eastAsia="SimSun"/>
          <w:sz w:val="24"/>
          <w:szCs w:val="24"/>
        </w:rPr>
        <w:t xml:space="preserve">здравоохранения </w:t>
      </w:r>
      <w:r w:rsidRPr="003E3A49">
        <w:rPr>
          <w:sz w:val="24"/>
          <w:szCs w:val="24"/>
        </w:rPr>
        <w:t xml:space="preserve">Ханты-Мансийского </w:t>
      </w:r>
    </w:p>
    <w:p w14:paraId="54EF800E" w14:textId="0E4D1A46" w:rsidR="004A7176" w:rsidRPr="003E3A49" w:rsidRDefault="00311188" w:rsidP="00F04AA5">
      <w:pPr>
        <w:contextualSpacing/>
        <w:jc w:val="both"/>
        <w:rPr>
          <w:rFonts w:eastAsia="SimSun"/>
          <w:sz w:val="24"/>
          <w:szCs w:val="24"/>
        </w:rPr>
      </w:pPr>
      <w:r w:rsidRPr="003E3A49">
        <w:rPr>
          <w:sz w:val="24"/>
          <w:szCs w:val="24"/>
        </w:rPr>
        <w:t>автономного округа – Югры</w:t>
      </w:r>
      <w:r w:rsidRPr="003E3A49">
        <w:rPr>
          <w:rFonts w:eastAsia="SimSun"/>
          <w:sz w:val="24"/>
          <w:szCs w:val="24"/>
        </w:rPr>
        <w:t xml:space="preserve">                   </w:t>
      </w:r>
      <w:r w:rsidR="004A7176" w:rsidRPr="003E3A49">
        <w:rPr>
          <w:rFonts w:eastAsia="SimSun"/>
          <w:sz w:val="24"/>
          <w:szCs w:val="24"/>
        </w:rPr>
        <w:t xml:space="preserve">   </w:t>
      </w:r>
      <w:r w:rsidRPr="003E3A49">
        <w:rPr>
          <w:rFonts w:eastAsia="SimSun"/>
          <w:sz w:val="24"/>
          <w:szCs w:val="24"/>
        </w:rPr>
        <w:t xml:space="preserve">                </w:t>
      </w:r>
      <w:r w:rsidR="004A7176" w:rsidRPr="003E3A49">
        <w:rPr>
          <w:rFonts w:eastAsia="SimSun"/>
          <w:sz w:val="24"/>
          <w:szCs w:val="24"/>
        </w:rPr>
        <w:t xml:space="preserve">   </w:t>
      </w:r>
      <w:r w:rsidR="00A831AA" w:rsidRPr="003E3A49">
        <w:rPr>
          <w:sz w:val="28"/>
          <w:szCs w:val="28"/>
        </w:rPr>
        <w:t xml:space="preserve">                            </w:t>
      </w:r>
      <w:r w:rsidR="00F6375A" w:rsidRPr="003E3A49">
        <w:rPr>
          <w:sz w:val="28"/>
          <w:szCs w:val="28"/>
        </w:rPr>
        <w:t xml:space="preserve"> </w:t>
      </w:r>
      <w:r w:rsidR="00A831AA" w:rsidRPr="003E3A49">
        <w:rPr>
          <w:sz w:val="28"/>
          <w:szCs w:val="28"/>
        </w:rPr>
        <w:t xml:space="preserve">  </w:t>
      </w:r>
      <w:r w:rsidR="00F6375A" w:rsidRPr="003E3A49">
        <w:rPr>
          <w:sz w:val="28"/>
          <w:szCs w:val="28"/>
        </w:rPr>
        <w:t xml:space="preserve">        </w:t>
      </w:r>
      <w:r w:rsidR="004A7176" w:rsidRPr="003E3A49">
        <w:rPr>
          <w:rFonts w:eastAsia="SimSun"/>
          <w:sz w:val="24"/>
          <w:szCs w:val="24"/>
        </w:rPr>
        <w:t xml:space="preserve"> </w:t>
      </w:r>
      <w:r w:rsidRPr="003E3A49">
        <w:rPr>
          <w:rFonts w:eastAsia="SimSun"/>
          <w:sz w:val="24"/>
          <w:szCs w:val="24"/>
        </w:rPr>
        <w:t xml:space="preserve">     </w:t>
      </w:r>
      <w:r w:rsidR="00A831AA" w:rsidRPr="003E3A49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3E3A49" w:rsidRDefault="004A7176" w:rsidP="00F04AA5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5FE246B6" w:rsidR="00546E94" w:rsidRPr="003E3A49" w:rsidRDefault="00546E94" w:rsidP="00F04AA5">
      <w:pPr>
        <w:contextualSpacing/>
        <w:jc w:val="both"/>
        <w:rPr>
          <w:rFonts w:eastAsia="SimSun"/>
          <w:sz w:val="24"/>
          <w:szCs w:val="24"/>
        </w:rPr>
      </w:pPr>
    </w:p>
    <w:p w14:paraId="06BF8AAA" w14:textId="77777777" w:rsidR="00DD748F" w:rsidRPr="003E3A49" w:rsidRDefault="00DD748F" w:rsidP="00F04AA5">
      <w:pPr>
        <w:contextualSpacing/>
        <w:jc w:val="both"/>
        <w:rPr>
          <w:rFonts w:eastAsia="SimSun"/>
          <w:sz w:val="24"/>
          <w:szCs w:val="24"/>
        </w:rPr>
      </w:pPr>
    </w:p>
    <w:p w14:paraId="1B689BFD" w14:textId="77777777" w:rsidR="00E71D2A" w:rsidRPr="003E3A49" w:rsidRDefault="00E71D2A" w:rsidP="00F04AA5">
      <w:pPr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 xml:space="preserve">Председатель </w:t>
      </w:r>
    </w:p>
    <w:p w14:paraId="1734FE12" w14:textId="77777777" w:rsidR="00E71D2A" w:rsidRPr="003E3A49" w:rsidRDefault="00E71D2A" w:rsidP="00F04AA5">
      <w:pPr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>Региональной организации Профсоюза работников</w:t>
      </w:r>
    </w:p>
    <w:p w14:paraId="6703C51D" w14:textId="77777777" w:rsidR="00E71D2A" w:rsidRPr="003E3A49" w:rsidRDefault="00E71D2A" w:rsidP="00F04AA5">
      <w:pPr>
        <w:contextualSpacing/>
        <w:jc w:val="both"/>
        <w:rPr>
          <w:sz w:val="24"/>
          <w:szCs w:val="24"/>
        </w:rPr>
      </w:pPr>
      <w:r w:rsidRPr="003E3A49">
        <w:rPr>
          <w:sz w:val="24"/>
          <w:szCs w:val="24"/>
        </w:rPr>
        <w:t>здравоохранения Российской Федерации</w:t>
      </w:r>
    </w:p>
    <w:p w14:paraId="0624AB6B" w14:textId="54F0C06E" w:rsidR="003C4745" w:rsidRDefault="00E71D2A" w:rsidP="00F04AA5">
      <w:pPr>
        <w:contextualSpacing/>
        <w:jc w:val="both"/>
      </w:pPr>
      <w:r w:rsidRPr="003E3A49">
        <w:rPr>
          <w:sz w:val="24"/>
          <w:szCs w:val="24"/>
        </w:rPr>
        <w:t>Ханты-Мансийского автономного округа – Югры</w:t>
      </w:r>
      <w:r w:rsidRPr="003E3A49">
        <w:rPr>
          <w:sz w:val="24"/>
          <w:szCs w:val="24"/>
        </w:rPr>
        <w:tab/>
        <w:t xml:space="preserve">                                   </w:t>
      </w:r>
      <w:r w:rsidR="009C59DA" w:rsidRPr="003E3A49">
        <w:rPr>
          <w:sz w:val="24"/>
          <w:szCs w:val="24"/>
        </w:rPr>
        <w:t xml:space="preserve"> </w:t>
      </w:r>
      <w:r w:rsidRPr="003E3A49">
        <w:rPr>
          <w:sz w:val="24"/>
          <w:szCs w:val="24"/>
        </w:rPr>
        <w:t xml:space="preserve">         О.Г. Меньшикова</w:t>
      </w:r>
      <w:bookmarkStart w:id="10" w:name="_GoBack"/>
      <w:bookmarkEnd w:id="10"/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CF3AF0" w14:textId="77777777" w:rsidR="00CB557E" w:rsidRDefault="00CB557E" w:rsidP="002F688E">
      <w:r>
        <w:separator/>
      </w:r>
    </w:p>
  </w:endnote>
  <w:endnote w:type="continuationSeparator" w:id="0">
    <w:p w14:paraId="1792DE03" w14:textId="77777777" w:rsidR="00CB557E" w:rsidRDefault="00CB557E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C440ED" w:rsidRDefault="00C440ED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A49">
          <w:rPr>
            <w:noProof/>
          </w:rPr>
          <w:t>29</w:t>
        </w:r>
        <w:r>
          <w:fldChar w:fldCharType="end"/>
        </w:r>
      </w:p>
    </w:sdtContent>
  </w:sdt>
  <w:p w14:paraId="304DF4FE" w14:textId="77777777" w:rsidR="00C440ED" w:rsidRDefault="00C440E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384513" w14:textId="77777777" w:rsidR="00CB557E" w:rsidRDefault="00CB557E" w:rsidP="002F688E">
      <w:r>
        <w:separator/>
      </w:r>
    </w:p>
  </w:footnote>
  <w:footnote w:type="continuationSeparator" w:id="0">
    <w:p w14:paraId="7F048B47" w14:textId="77777777" w:rsidR="00CB557E" w:rsidRDefault="00CB557E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5"/>
  </w:num>
  <w:num w:numId="5">
    <w:abstractNumId w:val="8"/>
  </w:num>
  <w:num w:numId="6">
    <w:abstractNumId w:val="17"/>
  </w:num>
  <w:num w:numId="7">
    <w:abstractNumId w:val="9"/>
  </w:num>
  <w:num w:numId="8">
    <w:abstractNumId w:val="3"/>
  </w:num>
  <w:num w:numId="9">
    <w:abstractNumId w:val="10"/>
  </w:num>
  <w:num w:numId="10">
    <w:abstractNumId w:val="12"/>
  </w:num>
  <w:num w:numId="11">
    <w:abstractNumId w:val="16"/>
  </w:num>
  <w:num w:numId="12">
    <w:abstractNumId w:val="18"/>
  </w:num>
  <w:num w:numId="13">
    <w:abstractNumId w:val="14"/>
  </w:num>
  <w:num w:numId="14">
    <w:abstractNumId w:val="7"/>
  </w:num>
  <w:num w:numId="15">
    <w:abstractNumId w:val="4"/>
  </w:num>
  <w:num w:numId="16">
    <w:abstractNumId w:val="15"/>
  </w:num>
  <w:num w:numId="17">
    <w:abstractNumId w:val="6"/>
  </w:num>
  <w:num w:numId="18">
    <w:abstractNumId w:val="2"/>
  </w:num>
  <w:num w:numId="19">
    <w:abstractNumId w:val="1"/>
  </w:num>
  <w:num w:numId="2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219"/>
    <w:rsid w:val="00000C62"/>
    <w:rsid w:val="0000494A"/>
    <w:rsid w:val="00007E8E"/>
    <w:rsid w:val="0001061A"/>
    <w:rsid w:val="00016377"/>
    <w:rsid w:val="00017174"/>
    <w:rsid w:val="00017875"/>
    <w:rsid w:val="00024B66"/>
    <w:rsid w:val="00025AA6"/>
    <w:rsid w:val="00025F4F"/>
    <w:rsid w:val="0002657B"/>
    <w:rsid w:val="000406BB"/>
    <w:rsid w:val="0004374F"/>
    <w:rsid w:val="00044E05"/>
    <w:rsid w:val="00050B05"/>
    <w:rsid w:val="00053E93"/>
    <w:rsid w:val="00055524"/>
    <w:rsid w:val="00064BAB"/>
    <w:rsid w:val="00066537"/>
    <w:rsid w:val="00075486"/>
    <w:rsid w:val="00075CD6"/>
    <w:rsid w:val="000805DF"/>
    <w:rsid w:val="00084388"/>
    <w:rsid w:val="000912D4"/>
    <w:rsid w:val="00094795"/>
    <w:rsid w:val="000A6EF2"/>
    <w:rsid w:val="000B22BB"/>
    <w:rsid w:val="000B3DA0"/>
    <w:rsid w:val="000C120A"/>
    <w:rsid w:val="000C294C"/>
    <w:rsid w:val="000C6F04"/>
    <w:rsid w:val="000C73BD"/>
    <w:rsid w:val="000D5AD3"/>
    <w:rsid w:val="000D710C"/>
    <w:rsid w:val="000F52DD"/>
    <w:rsid w:val="000F6552"/>
    <w:rsid w:val="00100FBC"/>
    <w:rsid w:val="001129BB"/>
    <w:rsid w:val="001137C9"/>
    <w:rsid w:val="0012241A"/>
    <w:rsid w:val="001236A2"/>
    <w:rsid w:val="001240AA"/>
    <w:rsid w:val="00145F9C"/>
    <w:rsid w:val="00146AAC"/>
    <w:rsid w:val="00150E71"/>
    <w:rsid w:val="0015314D"/>
    <w:rsid w:val="00154A59"/>
    <w:rsid w:val="00154B7D"/>
    <w:rsid w:val="00161E9C"/>
    <w:rsid w:val="0016313A"/>
    <w:rsid w:val="00174ED6"/>
    <w:rsid w:val="00181FEC"/>
    <w:rsid w:val="001837CE"/>
    <w:rsid w:val="00185798"/>
    <w:rsid w:val="00185CB6"/>
    <w:rsid w:val="001918CE"/>
    <w:rsid w:val="001961FD"/>
    <w:rsid w:val="00196E3E"/>
    <w:rsid w:val="001A54FC"/>
    <w:rsid w:val="001A60C1"/>
    <w:rsid w:val="001B0048"/>
    <w:rsid w:val="001B76C1"/>
    <w:rsid w:val="001B7E14"/>
    <w:rsid w:val="001C2092"/>
    <w:rsid w:val="001C5A59"/>
    <w:rsid w:val="001E2B5E"/>
    <w:rsid w:val="001F2D3E"/>
    <w:rsid w:val="00212EF2"/>
    <w:rsid w:val="00214005"/>
    <w:rsid w:val="00215103"/>
    <w:rsid w:val="00221882"/>
    <w:rsid w:val="0022778F"/>
    <w:rsid w:val="0024004C"/>
    <w:rsid w:val="002408CD"/>
    <w:rsid w:val="00243D48"/>
    <w:rsid w:val="00244691"/>
    <w:rsid w:val="00244E85"/>
    <w:rsid w:val="00245A3C"/>
    <w:rsid w:val="00252B8A"/>
    <w:rsid w:val="00252CD6"/>
    <w:rsid w:val="0025401B"/>
    <w:rsid w:val="002546FA"/>
    <w:rsid w:val="002549DE"/>
    <w:rsid w:val="0025752E"/>
    <w:rsid w:val="00260047"/>
    <w:rsid w:val="00262606"/>
    <w:rsid w:val="00280208"/>
    <w:rsid w:val="00287272"/>
    <w:rsid w:val="00297465"/>
    <w:rsid w:val="002A4EC2"/>
    <w:rsid w:val="002A507B"/>
    <w:rsid w:val="002B09E9"/>
    <w:rsid w:val="002B32D6"/>
    <w:rsid w:val="002B45AC"/>
    <w:rsid w:val="002D66D0"/>
    <w:rsid w:val="002E2D94"/>
    <w:rsid w:val="002E4D2D"/>
    <w:rsid w:val="002E5C0C"/>
    <w:rsid w:val="002E7D73"/>
    <w:rsid w:val="002F3811"/>
    <w:rsid w:val="002F3CC2"/>
    <w:rsid w:val="002F688E"/>
    <w:rsid w:val="00311188"/>
    <w:rsid w:val="00312C42"/>
    <w:rsid w:val="0031411C"/>
    <w:rsid w:val="0031412F"/>
    <w:rsid w:val="00315349"/>
    <w:rsid w:val="00317123"/>
    <w:rsid w:val="00321367"/>
    <w:rsid w:val="00321C71"/>
    <w:rsid w:val="003223DD"/>
    <w:rsid w:val="003233F8"/>
    <w:rsid w:val="0032381A"/>
    <w:rsid w:val="00323868"/>
    <w:rsid w:val="00340EAC"/>
    <w:rsid w:val="0034176A"/>
    <w:rsid w:val="00343944"/>
    <w:rsid w:val="00347D69"/>
    <w:rsid w:val="003517F7"/>
    <w:rsid w:val="003522BA"/>
    <w:rsid w:val="003523F7"/>
    <w:rsid w:val="003543C4"/>
    <w:rsid w:val="0035723B"/>
    <w:rsid w:val="00360F77"/>
    <w:rsid w:val="003619C6"/>
    <w:rsid w:val="003632D4"/>
    <w:rsid w:val="00363E2C"/>
    <w:rsid w:val="0036441F"/>
    <w:rsid w:val="00365D8A"/>
    <w:rsid w:val="003677BE"/>
    <w:rsid w:val="00373142"/>
    <w:rsid w:val="003758EB"/>
    <w:rsid w:val="00381CAB"/>
    <w:rsid w:val="00383724"/>
    <w:rsid w:val="00385297"/>
    <w:rsid w:val="00390FC9"/>
    <w:rsid w:val="003910D6"/>
    <w:rsid w:val="003A7F97"/>
    <w:rsid w:val="003C046E"/>
    <w:rsid w:val="003C4745"/>
    <w:rsid w:val="003D53FF"/>
    <w:rsid w:val="003E3A49"/>
    <w:rsid w:val="003E5EFF"/>
    <w:rsid w:val="003E7029"/>
    <w:rsid w:val="003F08D2"/>
    <w:rsid w:val="003F1E9D"/>
    <w:rsid w:val="003F3DA5"/>
    <w:rsid w:val="00401ADE"/>
    <w:rsid w:val="00407489"/>
    <w:rsid w:val="00411F7F"/>
    <w:rsid w:val="00414CEC"/>
    <w:rsid w:val="00423B72"/>
    <w:rsid w:val="004242D4"/>
    <w:rsid w:val="00435511"/>
    <w:rsid w:val="0043724A"/>
    <w:rsid w:val="00442200"/>
    <w:rsid w:val="004440B3"/>
    <w:rsid w:val="0045106B"/>
    <w:rsid w:val="004511A4"/>
    <w:rsid w:val="004564CD"/>
    <w:rsid w:val="00460C6C"/>
    <w:rsid w:val="00463645"/>
    <w:rsid w:val="00466210"/>
    <w:rsid w:val="00476AD6"/>
    <w:rsid w:val="00480316"/>
    <w:rsid w:val="00480498"/>
    <w:rsid w:val="00483028"/>
    <w:rsid w:val="00483C6D"/>
    <w:rsid w:val="0048424E"/>
    <w:rsid w:val="00485727"/>
    <w:rsid w:val="00485B38"/>
    <w:rsid w:val="00485C4A"/>
    <w:rsid w:val="00495AE2"/>
    <w:rsid w:val="004A7176"/>
    <w:rsid w:val="004B11E4"/>
    <w:rsid w:val="004B2E63"/>
    <w:rsid w:val="004B6275"/>
    <w:rsid w:val="004B6747"/>
    <w:rsid w:val="004C4830"/>
    <w:rsid w:val="004C5D6E"/>
    <w:rsid w:val="004D0102"/>
    <w:rsid w:val="004D224A"/>
    <w:rsid w:val="004D44B6"/>
    <w:rsid w:val="004D64C5"/>
    <w:rsid w:val="004E0EB0"/>
    <w:rsid w:val="004E3A7C"/>
    <w:rsid w:val="004E5AED"/>
    <w:rsid w:val="004F2314"/>
    <w:rsid w:val="004F2D33"/>
    <w:rsid w:val="00505219"/>
    <w:rsid w:val="0050764C"/>
    <w:rsid w:val="00510386"/>
    <w:rsid w:val="00520286"/>
    <w:rsid w:val="00522502"/>
    <w:rsid w:val="00524556"/>
    <w:rsid w:val="005318D7"/>
    <w:rsid w:val="0053558A"/>
    <w:rsid w:val="00542723"/>
    <w:rsid w:val="005441AB"/>
    <w:rsid w:val="00544638"/>
    <w:rsid w:val="00545051"/>
    <w:rsid w:val="00545108"/>
    <w:rsid w:val="0054600F"/>
    <w:rsid w:val="00546C58"/>
    <w:rsid w:val="00546E94"/>
    <w:rsid w:val="00550FE3"/>
    <w:rsid w:val="00553303"/>
    <w:rsid w:val="00553446"/>
    <w:rsid w:val="00560623"/>
    <w:rsid w:val="00561988"/>
    <w:rsid w:val="00570AFB"/>
    <w:rsid w:val="00573B78"/>
    <w:rsid w:val="0057524E"/>
    <w:rsid w:val="00577C44"/>
    <w:rsid w:val="00597439"/>
    <w:rsid w:val="00597BED"/>
    <w:rsid w:val="005A4A84"/>
    <w:rsid w:val="005A4C60"/>
    <w:rsid w:val="005A6342"/>
    <w:rsid w:val="005A7321"/>
    <w:rsid w:val="005A7523"/>
    <w:rsid w:val="005A7AE3"/>
    <w:rsid w:val="005B00AB"/>
    <w:rsid w:val="005B6097"/>
    <w:rsid w:val="005B6CC3"/>
    <w:rsid w:val="005C4A09"/>
    <w:rsid w:val="005C6D8A"/>
    <w:rsid w:val="005D0432"/>
    <w:rsid w:val="005D2177"/>
    <w:rsid w:val="005D5826"/>
    <w:rsid w:val="005D5A46"/>
    <w:rsid w:val="005E4B91"/>
    <w:rsid w:val="005F610A"/>
    <w:rsid w:val="005F62F8"/>
    <w:rsid w:val="00600B19"/>
    <w:rsid w:val="00607ECA"/>
    <w:rsid w:val="00612C78"/>
    <w:rsid w:val="0061395E"/>
    <w:rsid w:val="00614527"/>
    <w:rsid w:val="0062480D"/>
    <w:rsid w:val="00627A02"/>
    <w:rsid w:val="00627E61"/>
    <w:rsid w:val="00630918"/>
    <w:rsid w:val="00631E28"/>
    <w:rsid w:val="00633A50"/>
    <w:rsid w:val="006370B5"/>
    <w:rsid w:val="006461D0"/>
    <w:rsid w:val="00650260"/>
    <w:rsid w:val="0065035D"/>
    <w:rsid w:val="00651123"/>
    <w:rsid w:val="00651875"/>
    <w:rsid w:val="006518B0"/>
    <w:rsid w:val="00651C97"/>
    <w:rsid w:val="00655E14"/>
    <w:rsid w:val="006565A1"/>
    <w:rsid w:val="00666BDA"/>
    <w:rsid w:val="00667D57"/>
    <w:rsid w:val="0067177B"/>
    <w:rsid w:val="00671A04"/>
    <w:rsid w:val="00674CB3"/>
    <w:rsid w:val="00675FD1"/>
    <w:rsid w:val="006765C3"/>
    <w:rsid w:val="00681004"/>
    <w:rsid w:val="006A74F1"/>
    <w:rsid w:val="006C2638"/>
    <w:rsid w:val="006C41C3"/>
    <w:rsid w:val="006C4477"/>
    <w:rsid w:val="006C475B"/>
    <w:rsid w:val="006D56C4"/>
    <w:rsid w:val="006D72A7"/>
    <w:rsid w:val="006E53E5"/>
    <w:rsid w:val="006E7606"/>
    <w:rsid w:val="006F2DC1"/>
    <w:rsid w:val="006F5817"/>
    <w:rsid w:val="00703F06"/>
    <w:rsid w:val="007050C1"/>
    <w:rsid w:val="0071046D"/>
    <w:rsid w:val="007161BE"/>
    <w:rsid w:val="0072120F"/>
    <w:rsid w:val="00732885"/>
    <w:rsid w:val="007378E2"/>
    <w:rsid w:val="00746A20"/>
    <w:rsid w:val="007505DA"/>
    <w:rsid w:val="00751C51"/>
    <w:rsid w:val="007521E7"/>
    <w:rsid w:val="00754D17"/>
    <w:rsid w:val="0075682D"/>
    <w:rsid w:val="007608A1"/>
    <w:rsid w:val="007641DE"/>
    <w:rsid w:val="00765441"/>
    <w:rsid w:val="007664BD"/>
    <w:rsid w:val="00766B09"/>
    <w:rsid w:val="00776B6B"/>
    <w:rsid w:val="00783EA0"/>
    <w:rsid w:val="00793FC7"/>
    <w:rsid w:val="00795D7B"/>
    <w:rsid w:val="007A1533"/>
    <w:rsid w:val="007A21E2"/>
    <w:rsid w:val="007A2AE7"/>
    <w:rsid w:val="007A6CEA"/>
    <w:rsid w:val="007A7301"/>
    <w:rsid w:val="007B31B6"/>
    <w:rsid w:val="007B7E23"/>
    <w:rsid w:val="007C3909"/>
    <w:rsid w:val="007D398C"/>
    <w:rsid w:val="007E6F38"/>
    <w:rsid w:val="007F3C92"/>
    <w:rsid w:val="007F52FD"/>
    <w:rsid w:val="00801E1D"/>
    <w:rsid w:val="0080451C"/>
    <w:rsid w:val="00804805"/>
    <w:rsid w:val="00804E14"/>
    <w:rsid w:val="0080642A"/>
    <w:rsid w:val="008077A1"/>
    <w:rsid w:val="008168E6"/>
    <w:rsid w:val="00834B30"/>
    <w:rsid w:val="0084036D"/>
    <w:rsid w:val="0084076E"/>
    <w:rsid w:val="00843239"/>
    <w:rsid w:val="008472C0"/>
    <w:rsid w:val="0085159B"/>
    <w:rsid w:val="00856AE4"/>
    <w:rsid w:val="00874932"/>
    <w:rsid w:val="008762EF"/>
    <w:rsid w:val="008767B0"/>
    <w:rsid w:val="008778FA"/>
    <w:rsid w:val="00884D00"/>
    <w:rsid w:val="008867DB"/>
    <w:rsid w:val="008871AC"/>
    <w:rsid w:val="0089662E"/>
    <w:rsid w:val="008A0128"/>
    <w:rsid w:val="008A5396"/>
    <w:rsid w:val="008B5489"/>
    <w:rsid w:val="008B7672"/>
    <w:rsid w:val="008B7DBA"/>
    <w:rsid w:val="008C6197"/>
    <w:rsid w:val="008C6334"/>
    <w:rsid w:val="008D6786"/>
    <w:rsid w:val="008E1DE7"/>
    <w:rsid w:val="008E33C5"/>
    <w:rsid w:val="008E4AC2"/>
    <w:rsid w:val="008E70FD"/>
    <w:rsid w:val="008F01E5"/>
    <w:rsid w:val="008F0E86"/>
    <w:rsid w:val="008F2169"/>
    <w:rsid w:val="008F749A"/>
    <w:rsid w:val="0090169E"/>
    <w:rsid w:val="0091185C"/>
    <w:rsid w:val="00916D84"/>
    <w:rsid w:val="009174DE"/>
    <w:rsid w:val="009205A2"/>
    <w:rsid w:val="009255B9"/>
    <w:rsid w:val="00935D57"/>
    <w:rsid w:val="00945B5A"/>
    <w:rsid w:val="009505FB"/>
    <w:rsid w:val="00962878"/>
    <w:rsid w:val="00972E7D"/>
    <w:rsid w:val="00975ED5"/>
    <w:rsid w:val="009806F9"/>
    <w:rsid w:val="00983A36"/>
    <w:rsid w:val="009873B1"/>
    <w:rsid w:val="00996A7A"/>
    <w:rsid w:val="00997D9D"/>
    <w:rsid w:val="009A0033"/>
    <w:rsid w:val="009A06B1"/>
    <w:rsid w:val="009A5CE3"/>
    <w:rsid w:val="009A62CA"/>
    <w:rsid w:val="009B4BB4"/>
    <w:rsid w:val="009B4BBA"/>
    <w:rsid w:val="009C0E6C"/>
    <w:rsid w:val="009C1C2D"/>
    <w:rsid w:val="009C1D38"/>
    <w:rsid w:val="009C2143"/>
    <w:rsid w:val="009C59DA"/>
    <w:rsid w:val="009E22D5"/>
    <w:rsid w:val="009E407D"/>
    <w:rsid w:val="009F2D45"/>
    <w:rsid w:val="00A131B2"/>
    <w:rsid w:val="00A168E2"/>
    <w:rsid w:val="00A16961"/>
    <w:rsid w:val="00A204B8"/>
    <w:rsid w:val="00A20AC8"/>
    <w:rsid w:val="00A20AF0"/>
    <w:rsid w:val="00A2201F"/>
    <w:rsid w:val="00A23D62"/>
    <w:rsid w:val="00A2516C"/>
    <w:rsid w:val="00A31C83"/>
    <w:rsid w:val="00A33A86"/>
    <w:rsid w:val="00A34184"/>
    <w:rsid w:val="00A35636"/>
    <w:rsid w:val="00A465C9"/>
    <w:rsid w:val="00A51D4A"/>
    <w:rsid w:val="00A53ACD"/>
    <w:rsid w:val="00A56AEF"/>
    <w:rsid w:val="00A61C39"/>
    <w:rsid w:val="00A61D5C"/>
    <w:rsid w:val="00A769B1"/>
    <w:rsid w:val="00A831AA"/>
    <w:rsid w:val="00A8384E"/>
    <w:rsid w:val="00AA4240"/>
    <w:rsid w:val="00AA4D1E"/>
    <w:rsid w:val="00AA7F6B"/>
    <w:rsid w:val="00AB0128"/>
    <w:rsid w:val="00AB1CFA"/>
    <w:rsid w:val="00AB3429"/>
    <w:rsid w:val="00AC0B4D"/>
    <w:rsid w:val="00AC4ACF"/>
    <w:rsid w:val="00AC7192"/>
    <w:rsid w:val="00AC7457"/>
    <w:rsid w:val="00AD0BD7"/>
    <w:rsid w:val="00AD656C"/>
    <w:rsid w:val="00AE048F"/>
    <w:rsid w:val="00AE3A1E"/>
    <w:rsid w:val="00AF43B2"/>
    <w:rsid w:val="00B018EC"/>
    <w:rsid w:val="00B11298"/>
    <w:rsid w:val="00B1191A"/>
    <w:rsid w:val="00B131BB"/>
    <w:rsid w:val="00B2213B"/>
    <w:rsid w:val="00B267C7"/>
    <w:rsid w:val="00B41E6E"/>
    <w:rsid w:val="00B432CC"/>
    <w:rsid w:val="00B45D64"/>
    <w:rsid w:val="00B50436"/>
    <w:rsid w:val="00B52C69"/>
    <w:rsid w:val="00B54A5A"/>
    <w:rsid w:val="00B57F0C"/>
    <w:rsid w:val="00B60ADF"/>
    <w:rsid w:val="00B65972"/>
    <w:rsid w:val="00B66969"/>
    <w:rsid w:val="00B72840"/>
    <w:rsid w:val="00B73F30"/>
    <w:rsid w:val="00B75334"/>
    <w:rsid w:val="00B75B07"/>
    <w:rsid w:val="00B75B4F"/>
    <w:rsid w:val="00B76A56"/>
    <w:rsid w:val="00B77137"/>
    <w:rsid w:val="00B927AF"/>
    <w:rsid w:val="00B9357C"/>
    <w:rsid w:val="00B95DA1"/>
    <w:rsid w:val="00BA2ACC"/>
    <w:rsid w:val="00BB0DE4"/>
    <w:rsid w:val="00BB3003"/>
    <w:rsid w:val="00BB37AA"/>
    <w:rsid w:val="00BB5A68"/>
    <w:rsid w:val="00BC6210"/>
    <w:rsid w:val="00BE40E8"/>
    <w:rsid w:val="00BE5371"/>
    <w:rsid w:val="00BF27A2"/>
    <w:rsid w:val="00BF3C88"/>
    <w:rsid w:val="00BF4B4A"/>
    <w:rsid w:val="00BF5E87"/>
    <w:rsid w:val="00C10C1A"/>
    <w:rsid w:val="00C13040"/>
    <w:rsid w:val="00C2092E"/>
    <w:rsid w:val="00C2163D"/>
    <w:rsid w:val="00C2176B"/>
    <w:rsid w:val="00C253DC"/>
    <w:rsid w:val="00C2551A"/>
    <w:rsid w:val="00C40CBD"/>
    <w:rsid w:val="00C440ED"/>
    <w:rsid w:val="00C4443E"/>
    <w:rsid w:val="00C44753"/>
    <w:rsid w:val="00C53386"/>
    <w:rsid w:val="00C660E5"/>
    <w:rsid w:val="00C72922"/>
    <w:rsid w:val="00C738EF"/>
    <w:rsid w:val="00C73CCA"/>
    <w:rsid w:val="00C74D90"/>
    <w:rsid w:val="00C8033A"/>
    <w:rsid w:val="00C93608"/>
    <w:rsid w:val="00C946A1"/>
    <w:rsid w:val="00C9483E"/>
    <w:rsid w:val="00CB2B89"/>
    <w:rsid w:val="00CB3BC6"/>
    <w:rsid w:val="00CB557E"/>
    <w:rsid w:val="00CC2CCB"/>
    <w:rsid w:val="00CD54B9"/>
    <w:rsid w:val="00CD6D08"/>
    <w:rsid w:val="00CF1B40"/>
    <w:rsid w:val="00CF49D3"/>
    <w:rsid w:val="00D0199F"/>
    <w:rsid w:val="00D03122"/>
    <w:rsid w:val="00D2771D"/>
    <w:rsid w:val="00D31F8A"/>
    <w:rsid w:val="00D35F75"/>
    <w:rsid w:val="00D41C6C"/>
    <w:rsid w:val="00D441A5"/>
    <w:rsid w:val="00D447B8"/>
    <w:rsid w:val="00D5187C"/>
    <w:rsid w:val="00D525EC"/>
    <w:rsid w:val="00D601D0"/>
    <w:rsid w:val="00D7004B"/>
    <w:rsid w:val="00D717DF"/>
    <w:rsid w:val="00D812DD"/>
    <w:rsid w:val="00D81794"/>
    <w:rsid w:val="00D87172"/>
    <w:rsid w:val="00D91D27"/>
    <w:rsid w:val="00DA482F"/>
    <w:rsid w:val="00DB2B01"/>
    <w:rsid w:val="00DC2F69"/>
    <w:rsid w:val="00DC537F"/>
    <w:rsid w:val="00DD3E58"/>
    <w:rsid w:val="00DD748F"/>
    <w:rsid w:val="00DE01B0"/>
    <w:rsid w:val="00DE24CD"/>
    <w:rsid w:val="00DE478D"/>
    <w:rsid w:val="00DE5A7A"/>
    <w:rsid w:val="00DF7699"/>
    <w:rsid w:val="00E0262A"/>
    <w:rsid w:val="00E057DF"/>
    <w:rsid w:val="00E1316B"/>
    <w:rsid w:val="00E13C4E"/>
    <w:rsid w:val="00E2363E"/>
    <w:rsid w:val="00E422FD"/>
    <w:rsid w:val="00E45EFE"/>
    <w:rsid w:val="00E52A09"/>
    <w:rsid w:val="00E57CF0"/>
    <w:rsid w:val="00E642D3"/>
    <w:rsid w:val="00E71C4F"/>
    <w:rsid w:val="00E71D2A"/>
    <w:rsid w:val="00E81E3B"/>
    <w:rsid w:val="00E861F1"/>
    <w:rsid w:val="00E9438C"/>
    <w:rsid w:val="00E94B9B"/>
    <w:rsid w:val="00EB121F"/>
    <w:rsid w:val="00EB75BA"/>
    <w:rsid w:val="00EC0EFE"/>
    <w:rsid w:val="00EC3D73"/>
    <w:rsid w:val="00EC715F"/>
    <w:rsid w:val="00EC72C0"/>
    <w:rsid w:val="00ED24CF"/>
    <w:rsid w:val="00ED271D"/>
    <w:rsid w:val="00ED2F17"/>
    <w:rsid w:val="00ED3244"/>
    <w:rsid w:val="00EE429C"/>
    <w:rsid w:val="00EE5949"/>
    <w:rsid w:val="00EE7AF2"/>
    <w:rsid w:val="00EE7C5C"/>
    <w:rsid w:val="00EF5C7C"/>
    <w:rsid w:val="00F04AA5"/>
    <w:rsid w:val="00F1406E"/>
    <w:rsid w:val="00F152E0"/>
    <w:rsid w:val="00F21ACC"/>
    <w:rsid w:val="00F27A69"/>
    <w:rsid w:val="00F27CA8"/>
    <w:rsid w:val="00F338F0"/>
    <w:rsid w:val="00F37D28"/>
    <w:rsid w:val="00F44BF3"/>
    <w:rsid w:val="00F45252"/>
    <w:rsid w:val="00F55ED5"/>
    <w:rsid w:val="00F6168F"/>
    <w:rsid w:val="00F62696"/>
    <w:rsid w:val="00F6375A"/>
    <w:rsid w:val="00F63FC5"/>
    <w:rsid w:val="00F744E8"/>
    <w:rsid w:val="00F81FDE"/>
    <w:rsid w:val="00F83190"/>
    <w:rsid w:val="00F91AA5"/>
    <w:rsid w:val="00FA008B"/>
    <w:rsid w:val="00FC1A0B"/>
    <w:rsid w:val="00FC1B1B"/>
    <w:rsid w:val="00FC2260"/>
    <w:rsid w:val="00FD0A50"/>
    <w:rsid w:val="00FE0D4B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9255B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255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9255B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2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6" Type="http://schemas.openxmlformats.org/officeDocument/2006/relationships/image" Target="media/image5.wmf"/><Relationship Id="rId39" Type="http://schemas.openxmlformats.org/officeDocument/2006/relationships/image" Target="media/image10.wmf"/><Relationship Id="rId21" Type="http://schemas.openxmlformats.org/officeDocument/2006/relationships/hyperlink" Target="https://login.consultant.ru/link/?req=doc&amp;base=LAW&amp;n=431091&amp;dst=108188&amp;field=134&amp;date=17.11.2022" TargetMode="External"/><Relationship Id="rId3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7" Type="http://schemas.openxmlformats.org/officeDocument/2006/relationships/image" Target="media/image12.wmf"/><Relationship Id="rId50" Type="http://schemas.openxmlformats.org/officeDocument/2006/relationships/hyperlink" Target="https://login.consultant.ru/link/?req=doc&amp;base=LAW&amp;n=407685&amp;date=14.03.2022&amp;dst=101157&amp;field=134" TargetMode="External"/><Relationship Id="rId55" Type="http://schemas.openxmlformats.org/officeDocument/2006/relationships/hyperlink" Target="https://login.consultant.ru/link/?req=doc&amp;base=LAW&amp;n=407685&amp;date=14.03.2022&amp;dst=101157&amp;field=134" TargetMode="External"/><Relationship Id="rId63" Type="http://schemas.openxmlformats.org/officeDocument/2006/relationships/image" Target="media/image24.wmf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3.wmf"/><Relationship Id="rId32" Type="http://schemas.openxmlformats.org/officeDocument/2006/relationships/image" Target="media/image9.wmf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image" Target="media/image11.wmf"/><Relationship Id="rId53" Type="http://schemas.openxmlformats.org/officeDocument/2006/relationships/image" Target="media/image15.wmf"/><Relationship Id="rId58" Type="http://schemas.openxmlformats.org/officeDocument/2006/relationships/image" Target="media/image19.wmf"/><Relationship Id="rId66" Type="http://schemas.openxmlformats.org/officeDocument/2006/relationships/image" Target="media/image27.wmf"/><Relationship Id="rId5" Type="http://schemas.openxmlformats.org/officeDocument/2006/relationships/settings" Target="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8" Type="http://schemas.openxmlformats.org/officeDocument/2006/relationships/image" Target="media/image7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image" Target="media/image13.wmf"/><Relationship Id="rId57" Type="http://schemas.openxmlformats.org/officeDocument/2006/relationships/image" Target="media/image18.wmf"/><Relationship Id="rId61" Type="http://schemas.openxmlformats.org/officeDocument/2006/relationships/image" Target="media/image22.wmf"/><Relationship Id="rId10" Type="http://schemas.openxmlformats.org/officeDocument/2006/relationships/image" Target="media/image1.wmf"/><Relationship Id="rId19" Type="http://schemas.openxmlformats.org/officeDocument/2006/relationships/hyperlink" Target="https://login.consultant.ru/link/?req=doc&amp;base=LAW&amp;n=431091&amp;dst=108179&amp;field=134&amp;date=17.11.2022" TargetMode="External"/><Relationship Id="rId3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2" Type="http://schemas.openxmlformats.org/officeDocument/2006/relationships/hyperlink" Target="https://login.consultant.ru/link/?req=doc&amp;base=LAW&amp;n=407685&amp;date=14.03.2022&amp;dst=101157&amp;field=134" TargetMode="External"/><Relationship Id="rId60" Type="http://schemas.openxmlformats.org/officeDocument/2006/relationships/image" Target="media/image21.wmf"/><Relationship Id="rId65" Type="http://schemas.openxmlformats.org/officeDocument/2006/relationships/image" Target="media/image26.wmf"/><Relationship Id="rId4" Type="http://schemas.microsoft.com/office/2007/relationships/stylesWithEffects" Target="stylesWithEffects.xml"/><Relationship Id="rId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4" Type="http://schemas.openxmlformats.org/officeDocument/2006/relationships/hyperlink" Target="https://login.consultant.ru/link/?req=doc&amp;base=LAW&amp;n=431091&amp;dst=108179&amp;field=134&amp;date=17.11.2022" TargetMode="External"/><Relationship Id="rId22" Type="http://schemas.openxmlformats.org/officeDocument/2006/relationships/footer" Target="footer1.xml"/><Relationship Id="rId27" Type="http://schemas.openxmlformats.org/officeDocument/2006/relationships/image" Target="media/image6.wmf"/><Relationship Id="rId3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8" Type="http://schemas.openxmlformats.org/officeDocument/2006/relationships/hyperlink" Target="https://login.consultant.ru/link/?req=doc&amp;base=LAW&amp;n=407685&amp;date=14.03.2022&amp;dst=101157&amp;field=134" TargetMode="External"/><Relationship Id="rId56" Type="http://schemas.openxmlformats.org/officeDocument/2006/relationships/image" Target="media/image17.wmf"/><Relationship Id="rId64" Type="http://schemas.openxmlformats.org/officeDocument/2006/relationships/image" Target="media/image25.wmf"/><Relationship Id="rId69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14.wmf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5" Type="http://schemas.openxmlformats.org/officeDocument/2006/relationships/image" Target="media/image4.wmf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6" Type="http://schemas.openxmlformats.org/officeDocument/2006/relationships/hyperlink" Target="https://login.consultant.ru/link/?req=doc&amp;base=LAW&amp;n=407685&amp;date=14.03.2022&amp;dst=101157&amp;field=134" TargetMode="External"/><Relationship Id="rId59" Type="http://schemas.openxmlformats.org/officeDocument/2006/relationships/image" Target="media/image20.wmf"/><Relationship Id="rId67" Type="http://schemas.openxmlformats.org/officeDocument/2006/relationships/hyperlink" Target="https://login.consultant.ru/link/?req=doc&amp;base=EXP&amp;n=763941&amp;date=14.03.2022" TargetMode="External"/><Relationship Id="rId20" Type="http://schemas.openxmlformats.org/officeDocument/2006/relationships/hyperlink" Target="https://login.consultant.ru/link/?req=doc&amp;base=EXP&amp;n=763941&amp;date=14.03.2022" TargetMode="External"/><Relationship Id="rId4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4" Type="http://schemas.openxmlformats.org/officeDocument/2006/relationships/image" Target="media/image16.wmf"/><Relationship Id="rId62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505C6-B74A-45D1-8E82-677CE6338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29</Pages>
  <Words>10785</Words>
  <Characters>61479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Ушакова Дарья Александровна</cp:lastModifiedBy>
  <cp:revision>51</cp:revision>
  <cp:lastPrinted>2020-12-30T04:52:00Z</cp:lastPrinted>
  <dcterms:created xsi:type="dcterms:W3CDTF">2023-02-09T11:13:00Z</dcterms:created>
  <dcterms:modified xsi:type="dcterms:W3CDTF">2023-12-29T06:54:00Z</dcterms:modified>
</cp:coreProperties>
</file>